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1F" w:rsidRDefault="00B42C1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2C1F" w:rsidTr="00E55FB4">
        <w:tc>
          <w:tcPr>
            <w:tcW w:w="4785" w:type="dxa"/>
          </w:tcPr>
          <w:p w:rsidR="00B42C1F" w:rsidRPr="00037C1F" w:rsidRDefault="00B42C1F" w:rsidP="00B42C1F">
            <w:pPr>
              <w:rPr>
                <w:b/>
              </w:rPr>
            </w:pPr>
          </w:p>
          <w:p w:rsidR="00B42C1F" w:rsidRDefault="00B42C1F" w:rsidP="00B42C1F"/>
        </w:tc>
        <w:tc>
          <w:tcPr>
            <w:tcW w:w="4786" w:type="dxa"/>
          </w:tcPr>
          <w:p w:rsidR="00AC634F" w:rsidRDefault="00AC634F" w:rsidP="00AC634F">
            <w:pPr>
              <w:jc w:val="center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AC634F" w:rsidRDefault="00AC634F" w:rsidP="00AC634F">
            <w:pPr>
              <w:rPr>
                <w:b/>
              </w:rPr>
            </w:pPr>
            <w:r>
              <w:rPr>
                <w:b/>
              </w:rPr>
              <w:t>Президент Волгоградской областной общественной организации  «Федерация кикбоксинга»</w:t>
            </w:r>
          </w:p>
          <w:p w:rsidR="00AC634F" w:rsidRDefault="00AC634F" w:rsidP="00AC634F">
            <w:pPr>
              <w:rPr>
                <w:b/>
              </w:rPr>
            </w:pPr>
          </w:p>
          <w:p w:rsidR="00AC634F" w:rsidRDefault="00AC634F" w:rsidP="00AC634F">
            <w:pPr>
              <w:rPr>
                <w:b/>
              </w:rPr>
            </w:pPr>
          </w:p>
          <w:p w:rsidR="00AC634F" w:rsidRPr="00037C1F" w:rsidRDefault="00AC634F" w:rsidP="00AC634F">
            <w:pPr>
              <w:rPr>
                <w:b/>
              </w:rPr>
            </w:pPr>
            <w:r w:rsidRPr="00A438AE">
              <w:rPr>
                <w:b/>
              </w:rPr>
              <w:t xml:space="preserve"> </w:t>
            </w:r>
            <w:r>
              <w:rPr>
                <w:b/>
              </w:rPr>
              <w:t>_______________ В.В. Кильдяков</w:t>
            </w:r>
            <w:r w:rsidRPr="00A438AE">
              <w:rPr>
                <w:b/>
              </w:rPr>
              <w:t xml:space="preserve">                                           «___»_____________201</w:t>
            </w:r>
            <w:r>
              <w:rPr>
                <w:b/>
              </w:rPr>
              <w:t xml:space="preserve">8 </w:t>
            </w:r>
            <w:r w:rsidRPr="00A438AE">
              <w:rPr>
                <w:b/>
              </w:rPr>
              <w:t>г</w:t>
            </w:r>
            <w:r>
              <w:rPr>
                <w:b/>
              </w:rPr>
              <w:t>од</w:t>
            </w:r>
          </w:p>
          <w:p w:rsidR="00B42C1F" w:rsidRDefault="00B42C1F" w:rsidP="00AC634F"/>
        </w:tc>
      </w:tr>
    </w:tbl>
    <w:p w:rsidR="00B42C1F" w:rsidRDefault="00B42C1F"/>
    <w:p w:rsidR="00B42C1F" w:rsidRDefault="00B42C1F"/>
    <w:p w:rsidR="00B42C1F" w:rsidRDefault="00B42C1F"/>
    <w:p w:rsidR="00B42C1F" w:rsidRDefault="00B42C1F"/>
    <w:p w:rsidR="00B42C1F" w:rsidRDefault="00B42C1F"/>
    <w:p w:rsidR="00B42C1F" w:rsidRDefault="00B42C1F"/>
    <w:p w:rsidR="00B42C1F" w:rsidRPr="00F15354" w:rsidRDefault="00B42C1F" w:rsidP="00B42C1F">
      <w:pPr>
        <w:ind w:left="-142"/>
        <w:jc w:val="center"/>
        <w:rPr>
          <w:b/>
          <w:sz w:val="52"/>
          <w:szCs w:val="52"/>
        </w:rPr>
      </w:pPr>
      <w:r>
        <w:rPr>
          <w:b/>
          <w:sz w:val="72"/>
          <w:szCs w:val="72"/>
        </w:rPr>
        <w:t>РЕГЛАМЕНТ</w:t>
      </w:r>
    </w:p>
    <w:p w:rsidR="00B42C1F" w:rsidRPr="00A438AE" w:rsidRDefault="00B42C1F" w:rsidP="00B42C1F">
      <w:pPr>
        <w:ind w:left="-142"/>
        <w:jc w:val="center"/>
        <w:rPr>
          <w:sz w:val="22"/>
          <w:szCs w:val="22"/>
        </w:rPr>
      </w:pPr>
    </w:p>
    <w:p w:rsidR="00B42C1F" w:rsidRPr="00FF53C8" w:rsidRDefault="00F410C7" w:rsidP="00B42C1F">
      <w:pPr>
        <w:ind w:left="-142"/>
        <w:jc w:val="center"/>
        <w:rPr>
          <w:sz w:val="36"/>
          <w:szCs w:val="36"/>
        </w:rPr>
      </w:pPr>
      <w:r>
        <w:rPr>
          <w:b/>
          <w:sz w:val="36"/>
          <w:szCs w:val="36"/>
        </w:rPr>
        <w:t>Открытое соревнование по кикбоксингу</w:t>
      </w:r>
      <w:r w:rsidR="00B42C1F" w:rsidRPr="00FF53C8">
        <w:rPr>
          <w:b/>
          <w:sz w:val="36"/>
          <w:szCs w:val="36"/>
        </w:rPr>
        <w:t xml:space="preserve"> </w:t>
      </w:r>
    </w:p>
    <w:p w:rsidR="00B42C1F" w:rsidRPr="00BE3D94" w:rsidRDefault="00AC634F" w:rsidP="00BE3D94">
      <w:pPr>
        <w:ind w:left="-142"/>
        <w:jc w:val="center"/>
        <w:rPr>
          <w:sz w:val="36"/>
          <w:szCs w:val="36"/>
        </w:rPr>
      </w:pPr>
      <w:r>
        <w:rPr>
          <w:sz w:val="36"/>
          <w:szCs w:val="36"/>
        </w:rPr>
        <w:t>в дисциплине</w:t>
      </w:r>
      <w:r w:rsidR="00B42C1F" w:rsidRPr="00BE3D94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81447F">
        <w:rPr>
          <w:sz w:val="36"/>
          <w:szCs w:val="36"/>
        </w:rPr>
        <w:t>«</w:t>
      </w:r>
      <w:proofErr w:type="spellStart"/>
      <w:r w:rsidR="00F11CA8" w:rsidRPr="00BE3D94">
        <w:rPr>
          <w:sz w:val="36"/>
          <w:szCs w:val="36"/>
        </w:rPr>
        <w:t>лайт-</w:t>
      </w:r>
      <w:r w:rsidR="00B42C1F" w:rsidRPr="00BE3D94">
        <w:rPr>
          <w:sz w:val="36"/>
          <w:szCs w:val="36"/>
        </w:rPr>
        <w:t>контакт</w:t>
      </w:r>
      <w:proofErr w:type="spellEnd"/>
      <w:r w:rsidR="00B42C1F" w:rsidRPr="00BE3D94">
        <w:rPr>
          <w:sz w:val="36"/>
          <w:szCs w:val="36"/>
        </w:rPr>
        <w:t>»</w:t>
      </w:r>
    </w:p>
    <w:p w:rsidR="00B42C1F" w:rsidRPr="00FF53C8" w:rsidRDefault="00B42C1F" w:rsidP="00B42C1F">
      <w:pPr>
        <w:ind w:left="-142"/>
        <w:jc w:val="center"/>
        <w:rPr>
          <w:sz w:val="36"/>
          <w:szCs w:val="36"/>
        </w:rPr>
      </w:pPr>
    </w:p>
    <w:p w:rsidR="00B42C1F" w:rsidRPr="00FF53C8" w:rsidRDefault="00B42C1F" w:rsidP="00B42C1F">
      <w:pPr>
        <w:ind w:left="-142"/>
        <w:jc w:val="center"/>
        <w:rPr>
          <w:sz w:val="36"/>
          <w:szCs w:val="36"/>
        </w:rPr>
      </w:pPr>
    </w:p>
    <w:p w:rsidR="00B42C1F" w:rsidRPr="00FF53C8" w:rsidRDefault="00B42C1F" w:rsidP="00B42C1F">
      <w:pPr>
        <w:ind w:left="-142"/>
        <w:jc w:val="center"/>
        <w:rPr>
          <w:sz w:val="36"/>
          <w:szCs w:val="36"/>
        </w:rPr>
      </w:pPr>
    </w:p>
    <w:p w:rsidR="00B42C1F" w:rsidRPr="00A438AE" w:rsidRDefault="00B42C1F" w:rsidP="00B42C1F">
      <w:pPr>
        <w:ind w:left="-142"/>
        <w:jc w:val="center"/>
        <w:rPr>
          <w:sz w:val="22"/>
          <w:szCs w:val="22"/>
        </w:rPr>
      </w:pPr>
    </w:p>
    <w:p w:rsidR="00B42C1F" w:rsidRPr="00A438AE" w:rsidRDefault="00B42C1F" w:rsidP="00B42C1F">
      <w:pPr>
        <w:ind w:left="-142"/>
        <w:jc w:val="center"/>
        <w:rPr>
          <w:sz w:val="22"/>
          <w:szCs w:val="22"/>
        </w:rPr>
      </w:pPr>
    </w:p>
    <w:p w:rsidR="00B42C1F" w:rsidRDefault="00B42C1F" w:rsidP="00B42C1F">
      <w:pPr>
        <w:ind w:left="-142"/>
        <w:jc w:val="center"/>
        <w:rPr>
          <w:sz w:val="22"/>
          <w:szCs w:val="22"/>
        </w:rPr>
      </w:pPr>
    </w:p>
    <w:p w:rsidR="00F11CA8" w:rsidRPr="00A438AE" w:rsidRDefault="00F11CA8" w:rsidP="00B42C1F">
      <w:pPr>
        <w:ind w:left="-142"/>
        <w:jc w:val="center"/>
        <w:rPr>
          <w:sz w:val="22"/>
          <w:szCs w:val="22"/>
        </w:rPr>
      </w:pPr>
    </w:p>
    <w:p w:rsidR="00B42C1F" w:rsidRDefault="00B42C1F" w:rsidP="00B42C1F">
      <w:pPr>
        <w:ind w:left="-142"/>
        <w:jc w:val="center"/>
        <w:rPr>
          <w:sz w:val="22"/>
          <w:szCs w:val="22"/>
        </w:rPr>
      </w:pPr>
    </w:p>
    <w:p w:rsidR="00E55FB4" w:rsidRDefault="00E55FB4" w:rsidP="00B42C1F">
      <w:pPr>
        <w:ind w:left="-142"/>
        <w:jc w:val="center"/>
        <w:rPr>
          <w:sz w:val="22"/>
          <w:szCs w:val="22"/>
        </w:rPr>
      </w:pPr>
    </w:p>
    <w:p w:rsidR="007A70BB" w:rsidRDefault="007A70BB" w:rsidP="00B42C1F">
      <w:pPr>
        <w:ind w:left="-142"/>
        <w:jc w:val="center"/>
        <w:rPr>
          <w:sz w:val="22"/>
          <w:szCs w:val="22"/>
        </w:rPr>
      </w:pPr>
    </w:p>
    <w:p w:rsidR="007A70BB" w:rsidRDefault="007A70BB" w:rsidP="00B42C1F">
      <w:pPr>
        <w:ind w:left="-142"/>
        <w:jc w:val="center"/>
        <w:rPr>
          <w:sz w:val="22"/>
          <w:szCs w:val="22"/>
        </w:rPr>
      </w:pPr>
    </w:p>
    <w:p w:rsidR="007A70BB" w:rsidRDefault="007A70BB" w:rsidP="00B42C1F">
      <w:pPr>
        <w:ind w:left="-142"/>
        <w:jc w:val="center"/>
        <w:rPr>
          <w:sz w:val="22"/>
          <w:szCs w:val="22"/>
        </w:rPr>
      </w:pPr>
    </w:p>
    <w:p w:rsidR="007A70BB" w:rsidRDefault="007A70BB" w:rsidP="00B42C1F">
      <w:pPr>
        <w:ind w:left="-142"/>
        <w:jc w:val="center"/>
        <w:rPr>
          <w:sz w:val="22"/>
          <w:szCs w:val="22"/>
        </w:rPr>
      </w:pPr>
    </w:p>
    <w:p w:rsidR="007A70BB" w:rsidRDefault="007A70BB" w:rsidP="00B42C1F">
      <w:pPr>
        <w:ind w:left="-142"/>
        <w:jc w:val="center"/>
        <w:rPr>
          <w:sz w:val="22"/>
          <w:szCs w:val="22"/>
        </w:rPr>
      </w:pPr>
    </w:p>
    <w:p w:rsidR="007A70BB" w:rsidRDefault="007A70BB" w:rsidP="00B42C1F">
      <w:pPr>
        <w:ind w:left="-142"/>
        <w:jc w:val="center"/>
        <w:rPr>
          <w:sz w:val="22"/>
          <w:szCs w:val="22"/>
        </w:rPr>
      </w:pPr>
    </w:p>
    <w:p w:rsidR="007A70BB" w:rsidRDefault="007A70BB" w:rsidP="00B42C1F">
      <w:pPr>
        <w:ind w:left="-142"/>
        <w:jc w:val="center"/>
        <w:rPr>
          <w:sz w:val="22"/>
          <w:szCs w:val="22"/>
        </w:rPr>
      </w:pPr>
    </w:p>
    <w:p w:rsidR="007A70BB" w:rsidRDefault="007A70BB" w:rsidP="00B42C1F">
      <w:pPr>
        <w:ind w:left="-142"/>
        <w:jc w:val="center"/>
        <w:rPr>
          <w:sz w:val="22"/>
          <w:szCs w:val="22"/>
        </w:rPr>
      </w:pPr>
    </w:p>
    <w:p w:rsidR="007A70BB" w:rsidRDefault="007A70BB" w:rsidP="00B42C1F">
      <w:pPr>
        <w:ind w:left="-142"/>
        <w:jc w:val="center"/>
        <w:rPr>
          <w:sz w:val="22"/>
          <w:szCs w:val="22"/>
        </w:rPr>
      </w:pPr>
    </w:p>
    <w:p w:rsidR="007A70BB" w:rsidRDefault="007A70BB" w:rsidP="00B42C1F">
      <w:pPr>
        <w:ind w:left="-142"/>
        <w:jc w:val="center"/>
        <w:rPr>
          <w:sz w:val="22"/>
          <w:szCs w:val="22"/>
        </w:rPr>
      </w:pPr>
    </w:p>
    <w:p w:rsidR="00F410C7" w:rsidRDefault="00F410C7" w:rsidP="00B42C1F">
      <w:pPr>
        <w:ind w:left="-142"/>
        <w:jc w:val="center"/>
        <w:rPr>
          <w:sz w:val="22"/>
          <w:szCs w:val="22"/>
        </w:rPr>
      </w:pPr>
    </w:p>
    <w:p w:rsidR="00F410C7" w:rsidRDefault="00F410C7" w:rsidP="00B42C1F">
      <w:pPr>
        <w:ind w:left="-142"/>
        <w:jc w:val="center"/>
        <w:rPr>
          <w:sz w:val="22"/>
          <w:szCs w:val="22"/>
        </w:rPr>
      </w:pPr>
    </w:p>
    <w:p w:rsidR="00F410C7" w:rsidRDefault="00F410C7" w:rsidP="00B42C1F">
      <w:pPr>
        <w:ind w:left="-142"/>
        <w:jc w:val="center"/>
        <w:rPr>
          <w:sz w:val="22"/>
          <w:szCs w:val="22"/>
        </w:rPr>
      </w:pPr>
    </w:p>
    <w:p w:rsidR="00F410C7" w:rsidRDefault="00F410C7" w:rsidP="00B42C1F">
      <w:pPr>
        <w:ind w:left="-142"/>
        <w:jc w:val="center"/>
        <w:rPr>
          <w:sz w:val="22"/>
          <w:szCs w:val="22"/>
        </w:rPr>
      </w:pPr>
    </w:p>
    <w:p w:rsidR="00F410C7" w:rsidRDefault="00F410C7" w:rsidP="00B42C1F">
      <w:pPr>
        <w:ind w:left="-142"/>
        <w:jc w:val="center"/>
        <w:rPr>
          <w:sz w:val="22"/>
          <w:szCs w:val="22"/>
        </w:rPr>
      </w:pPr>
    </w:p>
    <w:p w:rsidR="00B42C1F" w:rsidRDefault="00B42C1F" w:rsidP="00B42C1F">
      <w:pPr>
        <w:ind w:left="-142"/>
        <w:jc w:val="center"/>
        <w:rPr>
          <w:sz w:val="22"/>
          <w:szCs w:val="22"/>
        </w:rPr>
      </w:pPr>
    </w:p>
    <w:p w:rsidR="00B42C1F" w:rsidRPr="00F11CA8" w:rsidRDefault="00B42C1F" w:rsidP="00B42C1F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</w:t>
      </w:r>
      <w:r w:rsidR="00AC634F">
        <w:rPr>
          <w:sz w:val="28"/>
          <w:szCs w:val="28"/>
        </w:rPr>
        <w:t>22-25 февраля 2018</w:t>
      </w:r>
      <w:r w:rsidRPr="00F11CA8">
        <w:rPr>
          <w:sz w:val="28"/>
          <w:szCs w:val="28"/>
        </w:rPr>
        <w:t>г.</w:t>
      </w:r>
    </w:p>
    <w:p w:rsidR="00B42C1F" w:rsidRPr="00F11CA8" w:rsidRDefault="00F11CA8" w:rsidP="00B42C1F">
      <w:pPr>
        <w:ind w:left="-142"/>
        <w:jc w:val="center"/>
        <w:rPr>
          <w:sz w:val="28"/>
          <w:szCs w:val="28"/>
        </w:rPr>
      </w:pPr>
      <w:r w:rsidRPr="00F11CA8">
        <w:rPr>
          <w:sz w:val="28"/>
          <w:szCs w:val="28"/>
        </w:rPr>
        <w:t xml:space="preserve">г. </w:t>
      </w:r>
      <w:r w:rsidR="00B42C1F" w:rsidRPr="00F11CA8">
        <w:rPr>
          <w:sz w:val="28"/>
          <w:szCs w:val="28"/>
        </w:rPr>
        <w:t xml:space="preserve">Волгоград                                                                      </w:t>
      </w:r>
    </w:p>
    <w:p w:rsidR="00B42C1F" w:rsidRDefault="00B42C1F" w:rsidP="00E55FB4">
      <w:pPr>
        <w:rPr>
          <w:b/>
          <w:sz w:val="22"/>
          <w:szCs w:val="22"/>
        </w:rPr>
      </w:pPr>
      <w:r w:rsidRPr="00A438AE">
        <w:rPr>
          <w:b/>
          <w:sz w:val="22"/>
          <w:szCs w:val="22"/>
        </w:rPr>
        <w:t xml:space="preserve">                           </w:t>
      </w:r>
      <w:r>
        <w:rPr>
          <w:b/>
          <w:sz w:val="22"/>
          <w:szCs w:val="22"/>
        </w:rPr>
        <w:t xml:space="preserve">                     </w:t>
      </w:r>
    </w:p>
    <w:p w:rsidR="007A70BB" w:rsidRDefault="007A70BB" w:rsidP="00E55FB4">
      <w:pPr>
        <w:rPr>
          <w:b/>
          <w:sz w:val="22"/>
          <w:szCs w:val="22"/>
        </w:rPr>
      </w:pPr>
    </w:p>
    <w:p w:rsidR="007A70BB" w:rsidRDefault="007A70BB" w:rsidP="00E55FB4">
      <w:pPr>
        <w:rPr>
          <w:b/>
          <w:sz w:val="22"/>
          <w:szCs w:val="22"/>
        </w:rPr>
      </w:pPr>
    </w:p>
    <w:p w:rsidR="007A70BB" w:rsidRDefault="007A70BB" w:rsidP="00E55FB4">
      <w:pPr>
        <w:rPr>
          <w:b/>
          <w:sz w:val="22"/>
          <w:szCs w:val="22"/>
        </w:rPr>
      </w:pPr>
    </w:p>
    <w:p w:rsidR="00F410C7" w:rsidRDefault="00F410C7" w:rsidP="00E55FB4">
      <w:pPr>
        <w:rPr>
          <w:b/>
          <w:sz w:val="22"/>
          <w:szCs w:val="22"/>
        </w:rPr>
      </w:pPr>
    </w:p>
    <w:p w:rsidR="00F410C7" w:rsidRDefault="00F410C7" w:rsidP="00E55FB4">
      <w:pPr>
        <w:rPr>
          <w:b/>
          <w:sz w:val="22"/>
          <w:szCs w:val="22"/>
        </w:rPr>
      </w:pPr>
    </w:p>
    <w:p w:rsidR="00F410C7" w:rsidRPr="00E55FB4" w:rsidRDefault="00F410C7" w:rsidP="00E55FB4">
      <w:pPr>
        <w:rPr>
          <w:b/>
          <w:sz w:val="22"/>
          <w:szCs w:val="22"/>
        </w:rPr>
      </w:pPr>
    </w:p>
    <w:p w:rsidR="00B42C1F" w:rsidRDefault="00B42C1F" w:rsidP="00F11CA8">
      <w:pPr>
        <w:rPr>
          <w:b/>
        </w:rPr>
      </w:pPr>
    </w:p>
    <w:p w:rsidR="00BE3D94" w:rsidRPr="005123B1" w:rsidRDefault="00BE3D94" w:rsidP="00BE3D94">
      <w:pPr>
        <w:ind w:left="-142"/>
        <w:jc w:val="center"/>
      </w:pPr>
      <w:r w:rsidRPr="005123B1">
        <w:rPr>
          <w:b/>
        </w:rPr>
        <w:t>1</w:t>
      </w:r>
      <w:r w:rsidRPr="005123B1">
        <w:t xml:space="preserve">. </w:t>
      </w:r>
      <w:r w:rsidRPr="005123B1">
        <w:rPr>
          <w:b/>
        </w:rPr>
        <w:t>Общие положения</w:t>
      </w:r>
    </w:p>
    <w:p w:rsidR="00BE3D94" w:rsidRPr="005123B1" w:rsidRDefault="00BE3D94" w:rsidP="00BE3D94">
      <w:pPr>
        <w:ind w:firstLine="709"/>
        <w:jc w:val="both"/>
      </w:pPr>
      <w:r w:rsidRPr="005123B1">
        <w:t xml:space="preserve">     Соревнования проводятся в соответствии с Правилами вида спорта «кикбоксинг», утвержденными прика</w:t>
      </w:r>
      <w:r>
        <w:t>зом Министерства спорта</w:t>
      </w:r>
      <w:r w:rsidR="00AC634F">
        <w:t xml:space="preserve"> </w:t>
      </w:r>
      <w:r w:rsidRPr="005123B1">
        <w:t xml:space="preserve">Российской Федерации от </w:t>
      </w:r>
      <w:r w:rsidR="006D61FB" w:rsidRPr="006D61FB">
        <w:t>29 сентября 2017 года № 837</w:t>
      </w:r>
      <w:r w:rsidRPr="006D61FB">
        <w:t>.</w:t>
      </w:r>
    </w:p>
    <w:p w:rsidR="00F11CA8" w:rsidRDefault="00F11CA8" w:rsidP="00B42C1F">
      <w:pPr>
        <w:jc w:val="center"/>
        <w:rPr>
          <w:b/>
        </w:rPr>
      </w:pPr>
    </w:p>
    <w:p w:rsidR="00BE3D94" w:rsidRDefault="00BE3D94" w:rsidP="00B42C1F">
      <w:pPr>
        <w:jc w:val="center"/>
        <w:rPr>
          <w:b/>
        </w:rPr>
      </w:pPr>
    </w:p>
    <w:p w:rsidR="00B42C1F" w:rsidRPr="00002711" w:rsidRDefault="00BE3D94" w:rsidP="00B42C1F">
      <w:pPr>
        <w:jc w:val="center"/>
        <w:rPr>
          <w:b/>
        </w:rPr>
      </w:pPr>
      <w:r>
        <w:rPr>
          <w:b/>
        </w:rPr>
        <w:t>2</w:t>
      </w:r>
      <w:r w:rsidR="00B42C1F" w:rsidRPr="00002711">
        <w:rPr>
          <w:b/>
        </w:rPr>
        <w:t>.    Цели и задачи.</w:t>
      </w:r>
    </w:p>
    <w:p w:rsidR="00B42C1F" w:rsidRPr="00A438AE" w:rsidRDefault="00B42C1F" w:rsidP="00B42C1F">
      <w:pPr>
        <w:ind w:left="1080"/>
        <w:rPr>
          <w:b/>
          <w:sz w:val="22"/>
          <w:szCs w:val="22"/>
        </w:rPr>
      </w:pPr>
    </w:p>
    <w:p w:rsidR="00B42C1F" w:rsidRPr="00002711" w:rsidRDefault="00B42C1F" w:rsidP="00B42C1F">
      <w:pPr>
        <w:tabs>
          <w:tab w:val="num" w:pos="-360"/>
        </w:tabs>
        <w:ind w:firstLine="540"/>
      </w:pPr>
      <w:r w:rsidRPr="00002711">
        <w:t>Соревнования личные  проводятся в целях:</w:t>
      </w:r>
    </w:p>
    <w:p w:rsidR="00B42C1F" w:rsidRPr="00400450" w:rsidRDefault="00B42C1F" w:rsidP="00B42C1F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400450">
        <w:t>Популяризация и дальнейшее развитие кикбоксинга;</w:t>
      </w:r>
    </w:p>
    <w:p w:rsidR="00B42C1F" w:rsidRPr="00400450" w:rsidRDefault="00B42C1F" w:rsidP="00B42C1F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400450">
        <w:t>Пропаганда активного и здорового образа жизни молодого поколения за счёт привлечения детей и подростков к занятиям спортом;</w:t>
      </w:r>
    </w:p>
    <w:p w:rsidR="00B42C1F" w:rsidRPr="00400450" w:rsidRDefault="00B42C1F" w:rsidP="00B42C1F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400450">
        <w:t>Повышение уровня мастерства спортсменов;</w:t>
      </w:r>
    </w:p>
    <w:p w:rsidR="00B42C1F" w:rsidRPr="00E721F5" w:rsidRDefault="00B42C1F" w:rsidP="00F410C7">
      <w:pPr>
        <w:pStyle w:val="a4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4" w:line="259" w:lineRule="exact"/>
        <w:ind w:left="284" w:right="-1"/>
        <w:jc w:val="both"/>
        <w:rPr>
          <w:color w:val="000000"/>
        </w:rPr>
      </w:pPr>
    </w:p>
    <w:p w:rsidR="00B42C1F" w:rsidRPr="00002711" w:rsidRDefault="00B42C1F" w:rsidP="00B42C1F"/>
    <w:p w:rsidR="00B42C1F" w:rsidRPr="00A438AE" w:rsidRDefault="00BE3D94" w:rsidP="00B42C1F">
      <w:pPr>
        <w:ind w:left="2160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B42C1F" w:rsidRPr="00A438AE">
        <w:rPr>
          <w:b/>
          <w:sz w:val="22"/>
          <w:szCs w:val="22"/>
        </w:rPr>
        <w:t>. Место и сроки проведения соревнования</w:t>
      </w:r>
    </w:p>
    <w:p w:rsidR="00B42C1F" w:rsidRPr="00A438AE" w:rsidRDefault="00B42C1F" w:rsidP="00B42C1F">
      <w:pPr>
        <w:rPr>
          <w:sz w:val="22"/>
          <w:szCs w:val="22"/>
        </w:rPr>
      </w:pPr>
    </w:p>
    <w:p w:rsidR="00B42C1F" w:rsidRPr="00400450" w:rsidRDefault="00B42C1F" w:rsidP="00B42C1F">
      <w:pPr>
        <w:overflowPunct w:val="0"/>
        <w:autoSpaceDE w:val="0"/>
        <w:autoSpaceDN w:val="0"/>
        <w:adjustRightInd w:val="0"/>
        <w:textAlignment w:val="baseline"/>
      </w:pPr>
      <w:r w:rsidRPr="00400450">
        <w:t>Соревнование проводится</w:t>
      </w:r>
      <w:r w:rsidR="00AC634F">
        <w:t xml:space="preserve"> с 22 февраля по 25 февраля 2018</w:t>
      </w:r>
      <w:r>
        <w:t xml:space="preserve"> </w:t>
      </w:r>
      <w:r w:rsidRPr="00400450">
        <w:t xml:space="preserve">г. по адресу: </w:t>
      </w:r>
    </w:p>
    <w:p w:rsidR="00B42C1F" w:rsidRPr="00400450" w:rsidRDefault="00E55FB4" w:rsidP="00B42C1F">
      <w:pPr>
        <w:overflowPunct w:val="0"/>
        <w:autoSpaceDE w:val="0"/>
        <w:autoSpaceDN w:val="0"/>
        <w:adjustRightInd w:val="0"/>
        <w:textAlignment w:val="baseline"/>
      </w:pPr>
      <w:r>
        <w:t>Волгоградская область, город Волгоград</w:t>
      </w:r>
      <w:r w:rsidR="00B42C1F" w:rsidRPr="00400450">
        <w:t>, ул</w:t>
      </w:r>
      <w:r>
        <w:t>. Гороховцев</w:t>
      </w:r>
      <w:r w:rsidR="00B42C1F">
        <w:t xml:space="preserve"> </w:t>
      </w:r>
      <w:r>
        <w:t>26 «А»</w:t>
      </w:r>
      <w:r w:rsidR="00432F51">
        <w:t xml:space="preserve">, </w:t>
      </w:r>
      <w:r w:rsidR="006001FC">
        <w:t xml:space="preserve">ФОК </w:t>
      </w:r>
      <w:r>
        <w:t>«Спартанец</w:t>
      </w:r>
      <w:r w:rsidR="00B42C1F">
        <w:t>».</w:t>
      </w:r>
    </w:p>
    <w:p w:rsidR="00B42C1F" w:rsidRDefault="00B42C1F" w:rsidP="00B42C1F">
      <w:pPr>
        <w:shd w:val="clear" w:color="auto" w:fill="FFFFFF"/>
        <w:tabs>
          <w:tab w:val="num" w:pos="426"/>
        </w:tabs>
        <w:ind w:firstLine="284"/>
        <w:jc w:val="both"/>
        <w:rPr>
          <w:sz w:val="22"/>
          <w:szCs w:val="22"/>
        </w:rPr>
      </w:pPr>
    </w:p>
    <w:p w:rsidR="00B42C1F" w:rsidRPr="00A438AE" w:rsidRDefault="00B42C1F" w:rsidP="00B42C1F">
      <w:pPr>
        <w:shd w:val="clear" w:color="auto" w:fill="FFFFFF"/>
        <w:tabs>
          <w:tab w:val="num" w:pos="426"/>
        </w:tabs>
        <w:jc w:val="both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</w:p>
    <w:p w:rsidR="00B42C1F" w:rsidRPr="00573012" w:rsidRDefault="00BE3D94" w:rsidP="00B42C1F">
      <w:pPr>
        <w:ind w:left="1080"/>
        <w:jc w:val="center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B42C1F" w:rsidRPr="00573012">
        <w:rPr>
          <w:b/>
          <w:sz w:val="22"/>
          <w:szCs w:val="22"/>
        </w:rPr>
        <w:t>. Организаторы соревнования:</w:t>
      </w:r>
    </w:p>
    <w:p w:rsidR="00B42C1F" w:rsidRPr="00573012" w:rsidRDefault="00B42C1F" w:rsidP="00B42C1F">
      <w:pPr>
        <w:tabs>
          <w:tab w:val="num" w:pos="-360"/>
        </w:tabs>
        <w:ind w:firstLine="540"/>
        <w:rPr>
          <w:i/>
          <w:sz w:val="22"/>
          <w:szCs w:val="22"/>
        </w:rPr>
      </w:pPr>
      <w:r w:rsidRPr="00573012">
        <w:rPr>
          <w:i/>
          <w:sz w:val="22"/>
          <w:szCs w:val="22"/>
        </w:rPr>
        <w:t>Организаторы:</w:t>
      </w:r>
    </w:p>
    <w:p w:rsidR="00573012" w:rsidRPr="00573012" w:rsidRDefault="006D61FB" w:rsidP="00B42C1F">
      <w:pPr>
        <w:numPr>
          <w:ilvl w:val="2"/>
          <w:numId w:val="1"/>
        </w:numPr>
        <w:tabs>
          <w:tab w:val="clear" w:pos="2340"/>
          <w:tab w:val="num" w:pos="2127"/>
        </w:tabs>
        <w:ind w:hanging="639"/>
        <w:rPr>
          <w:sz w:val="22"/>
          <w:szCs w:val="22"/>
        </w:rPr>
      </w:pPr>
      <w:r>
        <w:rPr>
          <w:sz w:val="22"/>
          <w:szCs w:val="22"/>
        </w:rPr>
        <w:t>В</w:t>
      </w:r>
      <w:r w:rsidR="00573012" w:rsidRPr="00573012">
        <w:rPr>
          <w:sz w:val="22"/>
          <w:szCs w:val="22"/>
        </w:rPr>
        <w:t xml:space="preserve">олгоградская областная общественная организация «Федерация кикбоксинга» </w:t>
      </w:r>
    </w:p>
    <w:p w:rsidR="00B42C1F" w:rsidRPr="00573012" w:rsidRDefault="00B42C1F" w:rsidP="00B42C1F">
      <w:pPr>
        <w:tabs>
          <w:tab w:val="num" w:pos="-360"/>
        </w:tabs>
        <w:ind w:firstLine="540"/>
        <w:rPr>
          <w:sz w:val="22"/>
          <w:szCs w:val="22"/>
        </w:rPr>
      </w:pPr>
    </w:p>
    <w:p w:rsidR="00B42C1F" w:rsidRPr="00573012" w:rsidRDefault="00B42C1F" w:rsidP="00B42C1F">
      <w:pPr>
        <w:tabs>
          <w:tab w:val="num" w:pos="-360"/>
        </w:tabs>
        <w:ind w:firstLine="540"/>
        <w:rPr>
          <w:i/>
          <w:sz w:val="22"/>
          <w:szCs w:val="22"/>
        </w:rPr>
      </w:pPr>
      <w:r w:rsidRPr="00573012">
        <w:rPr>
          <w:i/>
          <w:sz w:val="22"/>
          <w:szCs w:val="22"/>
        </w:rPr>
        <w:t>Проводящие организации:</w:t>
      </w:r>
    </w:p>
    <w:p w:rsidR="00B42C1F" w:rsidRPr="00573012" w:rsidRDefault="00B42C1F" w:rsidP="00B42C1F">
      <w:pPr>
        <w:tabs>
          <w:tab w:val="num" w:pos="-360"/>
        </w:tabs>
        <w:rPr>
          <w:i/>
          <w:sz w:val="22"/>
          <w:szCs w:val="22"/>
        </w:rPr>
      </w:pPr>
    </w:p>
    <w:p w:rsidR="00B42C1F" w:rsidRPr="00573012" w:rsidRDefault="00B42C1F" w:rsidP="00B42C1F">
      <w:pPr>
        <w:tabs>
          <w:tab w:val="left" w:pos="2268"/>
        </w:tabs>
        <w:rPr>
          <w:sz w:val="22"/>
          <w:szCs w:val="22"/>
        </w:rPr>
      </w:pPr>
    </w:p>
    <w:p w:rsidR="00573012" w:rsidRPr="00573012" w:rsidRDefault="00573012" w:rsidP="00573012">
      <w:pPr>
        <w:numPr>
          <w:ilvl w:val="2"/>
          <w:numId w:val="1"/>
        </w:numPr>
        <w:tabs>
          <w:tab w:val="clear" w:pos="2340"/>
          <w:tab w:val="num" w:pos="2127"/>
        </w:tabs>
        <w:ind w:hanging="639"/>
        <w:rPr>
          <w:sz w:val="22"/>
          <w:szCs w:val="22"/>
        </w:rPr>
      </w:pPr>
      <w:r w:rsidRPr="00573012">
        <w:rPr>
          <w:sz w:val="22"/>
          <w:szCs w:val="22"/>
        </w:rPr>
        <w:t xml:space="preserve">  Волгоградская областная общественная организация «Федерация кикбоксинга» </w:t>
      </w:r>
    </w:p>
    <w:p w:rsidR="00573012" w:rsidRPr="00573012" w:rsidRDefault="00573012" w:rsidP="00573012">
      <w:pPr>
        <w:ind w:left="2340"/>
        <w:rPr>
          <w:sz w:val="22"/>
          <w:szCs w:val="22"/>
        </w:rPr>
      </w:pPr>
    </w:p>
    <w:p w:rsidR="00B42C1F" w:rsidRPr="00573012" w:rsidRDefault="00B42C1F" w:rsidP="00573012">
      <w:pPr>
        <w:tabs>
          <w:tab w:val="left" w:pos="2268"/>
        </w:tabs>
        <w:ind w:left="2160"/>
        <w:rPr>
          <w:sz w:val="22"/>
          <w:szCs w:val="22"/>
        </w:rPr>
      </w:pPr>
    </w:p>
    <w:p w:rsidR="00B42C1F" w:rsidRPr="00573012" w:rsidRDefault="00B42C1F" w:rsidP="00B42C1F">
      <w:pPr>
        <w:ind w:left="1440"/>
        <w:rPr>
          <w:sz w:val="22"/>
          <w:szCs w:val="22"/>
        </w:rPr>
      </w:pPr>
    </w:p>
    <w:p w:rsidR="00B42C1F" w:rsidRPr="00573012" w:rsidRDefault="00B42C1F" w:rsidP="00B42C1F">
      <w:pPr>
        <w:tabs>
          <w:tab w:val="num" w:pos="-360"/>
        </w:tabs>
        <w:ind w:left="720"/>
        <w:rPr>
          <w:sz w:val="22"/>
          <w:szCs w:val="22"/>
        </w:rPr>
      </w:pPr>
      <w:r w:rsidRPr="00573012">
        <w:rPr>
          <w:sz w:val="22"/>
          <w:szCs w:val="22"/>
        </w:rPr>
        <w:t xml:space="preserve">Главный судья соревнований   -  </w:t>
      </w:r>
      <w:r w:rsidR="006D61FB">
        <w:rPr>
          <w:sz w:val="22"/>
          <w:szCs w:val="22"/>
        </w:rPr>
        <w:t>Соломин Д.В.</w:t>
      </w:r>
      <w:r w:rsidR="00573012" w:rsidRPr="00573012">
        <w:rPr>
          <w:sz w:val="22"/>
          <w:szCs w:val="22"/>
        </w:rPr>
        <w:t xml:space="preserve"> (Судья ВК, г. </w:t>
      </w:r>
      <w:r w:rsidR="006D61FB">
        <w:rPr>
          <w:sz w:val="22"/>
          <w:szCs w:val="22"/>
        </w:rPr>
        <w:t>Волгоград</w:t>
      </w:r>
      <w:r w:rsidR="00573012" w:rsidRPr="00573012">
        <w:rPr>
          <w:sz w:val="22"/>
          <w:szCs w:val="22"/>
        </w:rPr>
        <w:t xml:space="preserve">)                 </w:t>
      </w:r>
    </w:p>
    <w:p w:rsidR="00B42C1F" w:rsidRDefault="00B42C1F" w:rsidP="00B42C1F">
      <w:pPr>
        <w:tabs>
          <w:tab w:val="num" w:pos="-360"/>
        </w:tabs>
        <w:ind w:left="720"/>
        <w:rPr>
          <w:sz w:val="22"/>
          <w:szCs w:val="22"/>
        </w:rPr>
      </w:pPr>
      <w:r w:rsidRPr="00573012">
        <w:rPr>
          <w:sz w:val="22"/>
          <w:szCs w:val="22"/>
        </w:rPr>
        <w:t xml:space="preserve">Главный секретарь                    </w:t>
      </w:r>
      <w:r w:rsidR="00E721F5">
        <w:rPr>
          <w:sz w:val="22"/>
          <w:szCs w:val="22"/>
        </w:rPr>
        <w:t xml:space="preserve"> </w:t>
      </w:r>
      <w:r w:rsidRPr="00573012">
        <w:rPr>
          <w:sz w:val="22"/>
          <w:szCs w:val="22"/>
        </w:rPr>
        <w:t xml:space="preserve">-  </w:t>
      </w:r>
      <w:r w:rsidR="00573012" w:rsidRPr="00573012">
        <w:rPr>
          <w:sz w:val="22"/>
          <w:szCs w:val="22"/>
        </w:rPr>
        <w:t xml:space="preserve">Басиров Т.А. (Судья ВК, г. Волгоград) </w:t>
      </w:r>
    </w:p>
    <w:p w:rsidR="00B42C1F" w:rsidRPr="00E55FB4" w:rsidRDefault="00B42C1F" w:rsidP="00B42C1F">
      <w:pPr>
        <w:ind w:left="720"/>
        <w:jc w:val="center"/>
        <w:rPr>
          <w:b/>
          <w:color w:val="FF0000"/>
          <w:sz w:val="22"/>
          <w:szCs w:val="22"/>
        </w:rPr>
      </w:pPr>
    </w:p>
    <w:p w:rsidR="00B42C1F" w:rsidRPr="006001FC" w:rsidRDefault="00BE3D94" w:rsidP="00B42C1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B42C1F" w:rsidRPr="006001FC">
        <w:rPr>
          <w:b/>
          <w:sz w:val="22"/>
          <w:szCs w:val="22"/>
        </w:rPr>
        <w:t>. Требования к участникам соревнований и условия их допуска.</w:t>
      </w:r>
    </w:p>
    <w:p w:rsidR="00B42C1F" w:rsidRPr="00A438AE" w:rsidRDefault="00B42C1F" w:rsidP="00B42C1F">
      <w:pPr>
        <w:ind w:left="1080"/>
        <w:rPr>
          <w:b/>
          <w:sz w:val="22"/>
          <w:szCs w:val="22"/>
        </w:rPr>
      </w:pPr>
    </w:p>
    <w:p w:rsidR="00B42C1F" w:rsidRDefault="00B42C1F" w:rsidP="00B42C1F">
      <w:pPr>
        <w:tabs>
          <w:tab w:val="num" w:pos="-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A438AE">
        <w:rPr>
          <w:b/>
          <w:sz w:val="22"/>
          <w:szCs w:val="22"/>
        </w:rPr>
        <w:t>Возрастные категории участников соревнований:</w:t>
      </w:r>
    </w:p>
    <w:p w:rsidR="00E721F5" w:rsidRDefault="00E55FB4" w:rsidP="00B42C1F">
      <w:pPr>
        <w:tabs>
          <w:tab w:val="num" w:pos="-360"/>
        </w:tabs>
        <w:jc w:val="both"/>
      </w:pPr>
      <w:proofErr w:type="spellStart"/>
      <w:r w:rsidRPr="00432BCF">
        <w:rPr>
          <w:b/>
          <w:szCs w:val="22"/>
        </w:rPr>
        <w:t>Лайт</w:t>
      </w:r>
      <w:r w:rsidR="00B42C1F" w:rsidRPr="00432BCF">
        <w:rPr>
          <w:b/>
          <w:szCs w:val="22"/>
        </w:rPr>
        <w:t>-контакт</w:t>
      </w:r>
      <w:proofErr w:type="spellEnd"/>
      <w:r w:rsidR="00B42C1F" w:rsidRPr="00432BCF">
        <w:rPr>
          <w:b/>
          <w:szCs w:val="22"/>
        </w:rPr>
        <w:t xml:space="preserve">: </w:t>
      </w:r>
      <w:r w:rsidR="00AC634F">
        <w:t>«Юноши и девушки» 2006-2007</w:t>
      </w:r>
      <w:r w:rsidR="007A70BB">
        <w:t xml:space="preserve"> г.р. </w:t>
      </w:r>
    </w:p>
    <w:p w:rsidR="00B42C1F" w:rsidRPr="00432BCF" w:rsidRDefault="00E721F5" w:rsidP="00B42C1F">
      <w:pPr>
        <w:tabs>
          <w:tab w:val="num" w:pos="-360"/>
        </w:tabs>
        <w:jc w:val="both"/>
        <w:rPr>
          <w:color w:val="FF0000"/>
          <w:szCs w:val="22"/>
        </w:rPr>
      </w:pPr>
      <w:r>
        <w:tab/>
      </w:r>
      <w:r w:rsidR="00C90DE6" w:rsidRPr="00EC49E0">
        <w:t>Спортсмен должен достичь установленного минимального возраста в календарный год проведения спортивных соревнований, а установленного максимального возраста спортсмен должен достичь до дня начала спортивного соревнования.</w:t>
      </w:r>
    </w:p>
    <w:p w:rsidR="00B42C1F" w:rsidRDefault="00B42C1F" w:rsidP="00B42C1F">
      <w:pPr>
        <w:tabs>
          <w:tab w:val="num" w:pos="-360"/>
        </w:tabs>
        <w:ind w:firstLine="540"/>
        <w:jc w:val="both"/>
        <w:rPr>
          <w:b/>
          <w:sz w:val="22"/>
          <w:szCs w:val="22"/>
        </w:rPr>
      </w:pPr>
      <w:r w:rsidRPr="00A438AE">
        <w:rPr>
          <w:b/>
          <w:sz w:val="22"/>
          <w:szCs w:val="22"/>
        </w:rPr>
        <w:t>Состав команды</w:t>
      </w:r>
      <w:r w:rsidRPr="00A438AE">
        <w:rPr>
          <w:sz w:val="22"/>
          <w:szCs w:val="22"/>
        </w:rPr>
        <w:t>:</w:t>
      </w:r>
      <w:r>
        <w:rPr>
          <w:sz w:val="22"/>
          <w:szCs w:val="22"/>
        </w:rPr>
        <w:t xml:space="preserve"> спортсмены</w:t>
      </w:r>
      <w:r w:rsidRPr="00A438AE">
        <w:rPr>
          <w:sz w:val="22"/>
          <w:szCs w:val="22"/>
        </w:rPr>
        <w:t>, представитель команды, тренер</w:t>
      </w:r>
      <w:r w:rsidRPr="00B21818">
        <w:rPr>
          <w:b/>
          <w:sz w:val="22"/>
          <w:szCs w:val="22"/>
        </w:rPr>
        <w:t>, судья (обязательно)</w:t>
      </w:r>
      <w:r>
        <w:rPr>
          <w:b/>
          <w:sz w:val="22"/>
          <w:szCs w:val="22"/>
        </w:rPr>
        <w:t>.</w:t>
      </w:r>
    </w:p>
    <w:p w:rsidR="00B42C1F" w:rsidRPr="00AC634F" w:rsidRDefault="00C90DE6" w:rsidP="00AC634F">
      <w:pPr>
        <w:shd w:val="clear" w:color="auto" w:fill="FFFFFF"/>
        <w:tabs>
          <w:tab w:val="left" w:pos="355"/>
        </w:tabs>
        <w:ind w:right="69" w:firstLine="19"/>
        <w:jc w:val="both"/>
        <w:rPr>
          <w:color w:val="000000"/>
          <w:spacing w:val="-10"/>
        </w:rPr>
      </w:pPr>
      <w:r w:rsidRPr="00F61E5F">
        <w:rPr>
          <w:color w:val="000000"/>
          <w:spacing w:val="-10"/>
        </w:rPr>
        <w:t>Заметка:</w:t>
      </w:r>
    </w:p>
    <w:p w:rsidR="00B42C1F" w:rsidRDefault="00B42C1F" w:rsidP="00B42C1F">
      <w:pPr>
        <w:tabs>
          <w:tab w:val="num" w:pos="-360"/>
        </w:tabs>
        <w:ind w:firstLine="540"/>
        <w:jc w:val="center"/>
        <w:rPr>
          <w:b/>
          <w:sz w:val="22"/>
          <w:szCs w:val="22"/>
        </w:rPr>
      </w:pPr>
    </w:p>
    <w:p w:rsidR="00F11CA8" w:rsidRPr="00C30428" w:rsidRDefault="00F11CA8" w:rsidP="00F11CA8">
      <w:pPr>
        <w:widowControl w:val="0"/>
        <w:tabs>
          <w:tab w:val="num" w:pos="-36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2"/>
        </w:rPr>
      </w:pPr>
    </w:p>
    <w:tbl>
      <w:tblPr>
        <w:tblW w:w="9923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97"/>
        <w:gridCol w:w="188"/>
        <w:gridCol w:w="1418"/>
        <w:gridCol w:w="567"/>
        <w:gridCol w:w="567"/>
        <w:gridCol w:w="567"/>
        <w:gridCol w:w="624"/>
        <w:gridCol w:w="652"/>
        <w:gridCol w:w="709"/>
        <w:gridCol w:w="709"/>
        <w:gridCol w:w="567"/>
        <w:gridCol w:w="708"/>
        <w:gridCol w:w="850"/>
      </w:tblGrid>
      <w:tr w:rsidR="00F11CA8" w:rsidRPr="00C30428" w:rsidTr="00021EFA">
        <w:trPr>
          <w:trHeight w:val="498"/>
        </w:trPr>
        <w:tc>
          <w:tcPr>
            <w:tcW w:w="179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CA8" w:rsidRPr="00C30428" w:rsidRDefault="00F11CA8" w:rsidP="00021E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0428">
              <w:rPr>
                <w:sz w:val="20"/>
                <w:szCs w:val="20"/>
              </w:rPr>
              <w:lastRenderedPageBreak/>
              <w:t>Группа</w:t>
            </w:r>
          </w:p>
        </w:tc>
        <w:tc>
          <w:tcPr>
            <w:tcW w:w="160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CA8" w:rsidRPr="00C30428" w:rsidRDefault="00F11CA8" w:rsidP="00021E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0428">
              <w:rPr>
                <w:sz w:val="22"/>
                <w:szCs w:val="20"/>
              </w:rPr>
              <w:t>Год рождения</w:t>
            </w:r>
          </w:p>
        </w:tc>
        <w:tc>
          <w:tcPr>
            <w:tcW w:w="6520" w:type="dxa"/>
            <w:gridSpan w:val="10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CA8" w:rsidRPr="00C30428" w:rsidRDefault="00F11CA8" w:rsidP="00021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0428">
              <w:rPr>
                <w:sz w:val="20"/>
                <w:szCs w:val="20"/>
              </w:rPr>
              <w:t>Весовые категории</w:t>
            </w:r>
          </w:p>
        </w:tc>
      </w:tr>
      <w:tr w:rsidR="00F11CA8" w:rsidRPr="00C30428" w:rsidTr="00021EFA">
        <w:trPr>
          <w:trHeight w:val="559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CA8" w:rsidRPr="00C90DE6" w:rsidRDefault="00C57DD3" w:rsidP="00021EF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Дисциплина </w:t>
            </w:r>
            <w:r w:rsidR="00C90DE6">
              <w:rPr>
                <w:b/>
              </w:rPr>
              <w:t xml:space="preserve">  </w:t>
            </w:r>
            <w:r w:rsidR="00F11CA8" w:rsidRPr="00C90DE6">
              <w:rPr>
                <w:b/>
              </w:rPr>
              <w:t xml:space="preserve"> </w:t>
            </w:r>
            <w:proofErr w:type="spellStart"/>
            <w:r w:rsidR="00F11CA8" w:rsidRPr="00C90DE6">
              <w:rPr>
                <w:b/>
              </w:rPr>
              <w:t>Лайт-контакт</w:t>
            </w:r>
            <w:proofErr w:type="spellEnd"/>
          </w:p>
        </w:tc>
        <w:tc>
          <w:tcPr>
            <w:tcW w:w="6520" w:type="dxa"/>
            <w:gridSpan w:val="10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11CA8" w:rsidRPr="00C30428" w:rsidRDefault="00F11CA8" w:rsidP="00021E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C634F" w:rsidRPr="00C30428" w:rsidTr="00AC634F">
        <w:trPr>
          <w:trHeight w:val="559"/>
        </w:trPr>
        <w:tc>
          <w:tcPr>
            <w:tcW w:w="19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евушки</w:t>
            </w:r>
            <w:r>
              <w:rPr>
                <w:sz w:val="20"/>
                <w:szCs w:val="20"/>
              </w:rPr>
              <w:t>2006-07г.р.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C30428" w:rsidRDefault="00AC634F" w:rsidP="007455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  <w:r>
              <w:rPr>
                <w:sz w:val="20"/>
                <w:szCs w:val="20"/>
              </w:rPr>
              <w:t xml:space="preserve"> лет 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37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42</w:t>
            </w:r>
          </w:p>
        </w:tc>
        <w:tc>
          <w:tcPr>
            <w:tcW w:w="6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+47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C30428" w:rsidRDefault="00AC634F" w:rsidP="00021E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C30428" w:rsidRDefault="00AC634F" w:rsidP="00021EF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C30428" w:rsidRDefault="00AC634F" w:rsidP="00021EF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C30428" w:rsidRDefault="00AC634F" w:rsidP="00021EF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C634F" w:rsidRPr="00C30428" w:rsidTr="00AC634F">
        <w:trPr>
          <w:trHeight w:val="559"/>
        </w:trPr>
        <w:tc>
          <w:tcPr>
            <w:tcW w:w="19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Юноши 2006-07г.р.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C30428" w:rsidRDefault="00AC634F" w:rsidP="007455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  <w:r>
              <w:rPr>
                <w:sz w:val="20"/>
                <w:szCs w:val="20"/>
              </w:rPr>
              <w:t xml:space="preserve"> лет 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37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42</w:t>
            </w:r>
          </w:p>
        </w:tc>
        <w:tc>
          <w:tcPr>
            <w:tcW w:w="6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6D61FB" w:rsidRDefault="00AC634F" w:rsidP="007455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61FB">
              <w:rPr>
                <w:sz w:val="20"/>
                <w:szCs w:val="20"/>
              </w:rPr>
              <w:t>+47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C30428" w:rsidRDefault="00AC634F" w:rsidP="00021E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C30428" w:rsidRDefault="00AC634F" w:rsidP="00021E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C30428" w:rsidRDefault="00AC634F" w:rsidP="00021E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34F" w:rsidRPr="00C30428" w:rsidRDefault="00AC634F" w:rsidP="00021E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B42C1F" w:rsidRDefault="00B42C1F" w:rsidP="00B42C1F">
      <w:pPr>
        <w:tabs>
          <w:tab w:val="num" w:pos="-360"/>
          <w:tab w:val="left" w:pos="5835"/>
        </w:tabs>
        <w:ind w:firstLine="540"/>
        <w:rPr>
          <w:b/>
          <w:sz w:val="22"/>
          <w:szCs w:val="22"/>
        </w:rPr>
      </w:pPr>
    </w:p>
    <w:p w:rsidR="00B42C1F" w:rsidRDefault="00B42C1F" w:rsidP="00432BCF">
      <w:pPr>
        <w:rPr>
          <w:b/>
          <w:sz w:val="22"/>
          <w:szCs w:val="22"/>
        </w:rPr>
      </w:pPr>
    </w:p>
    <w:p w:rsidR="00B42C1F" w:rsidRDefault="00B42C1F" w:rsidP="00B42C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</w:t>
      </w:r>
      <w:r w:rsidR="00C90DE6">
        <w:rPr>
          <w:b/>
          <w:sz w:val="22"/>
          <w:szCs w:val="22"/>
        </w:rPr>
        <w:t>6</w:t>
      </w:r>
      <w:r w:rsidRPr="00A438AE">
        <w:rPr>
          <w:b/>
          <w:sz w:val="22"/>
          <w:szCs w:val="22"/>
        </w:rPr>
        <w:t>. Программа соревнований.</w:t>
      </w:r>
    </w:p>
    <w:p w:rsidR="00B42C1F" w:rsidRDefault="00B42C1F" w:rsidP="00B42C1F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B42C1F" w:rsidRPr="00A438AE" w:rsidRDefault="00B42C1F" w:rsidP="00B42C1F">
      <w:pPr>
        <w:tabs>
          <w:tab w:val="num" w:pos="-360"/>
        </w:tabs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>2</w:t>
      </w:r>
      <w:r w:rsidR="00AC634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февраля</w:t>
      </w:r>
      <w:r w:rsidRPr="00A438AE">
        <w:rPr>
          <w:sz w:val="22"/>
          <w:szCs w:val="22"/>
        </w:rPr>
        <w:t xml:space="preserve">– </w:t>
      </w:r>
      <w:proofErr w:type="gramStart"/>
      <w:r w:rsidRPr="00A438AE">
        <w:rPr>
          <w:i/>
          <w:sz w:val="22"/>
          <w:szCs w:val="22"/>
        </w:rPr>
        <w:t>де</w:t>
      </w:r>
      <w:proofErr w:type="gramEnd"/>
      <w:r w:rsidRPr="00A438AE">
        <w:rPr>
          <w:i/>
          <w:sz w:val="22"/>
          <w:szCs w:val="22"/>
        </w:rPr>
        <w:t>нь приезда.</w:t>
      </w:r>
    </w:p>
    <w:p w:rsidR="00B42C1F" w:rsidRPr="00A438AE" w:rsidRDefault="00B42C1F" w:rsidP="00B42C1F">
      <w:pPr>
        <w:tabs>
          <w:tab w:val="num" w:pos="-36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12</w:t>
      </w:r>
      <w:r w:rsidRPr="00A438AE">
        <w:rPr>
          <w:sz w:val="22"/>
          <w:szCs w:val="22"/>
        </w:rPr>
        <w:t>.00.</w:t>
      </w:r>
      <w:r>
        <w:rPr>
          <w:sz w:val="22"/>
          <w:szCs w:val="22"/>
        </w:rPr>
        <w:t>14.</w:t>
      </w:r>
      <w:r w:rsidRPr="00A438AE">
        <w:rPr>
          <w:sz w:val="22"/>
          <w:szCs w:val="22"/>
        </w:rPr>
        <w:t>00 – приезд участников соревнований</w:t>
      </w:r>
    </w:p>
    <w:p w:rsidR="00B42C1F" w:rsidRPr="00A438AE" w:rsidRDefault="00B42C1F" w:rsidP="00B42C1F">
      <w:pPr>
        <w:tabs>
          <w:tab w:val="num" w:pos="-360"/>
        </w:tabs>
        <w:ind w:firstLine="540"/>
        <w:rPr>
          <w:sz w:val="22"/>
          <w:szCs w:val="22"/>
        </w:rPr>
      </w:pPr>
      <w:r w:rsidRPr="00A438AE">
        <w:rPr>
          <w:sz w:val="22"/>
          <w:szCs w:val="22"/>
        </w:rPr>
        <w:t>1</w:t>
      </w:r>
      <w:r w:rsidR="00AC634F">
        <w:rPr>
          <w:sz w:val="22"/>
          <w:szCs w:val="22"/>
        </w:rPr>
        <w:t>3</w:t>
      </w:r>
      <w:r w:rsidRPr="00A438AE">
        <w:rPr>
          <w:sz w:val="22"/>
          <w:szCs w:val="22"/>
        </w:rPr>
        <w:t>.00 – 1</w:t>
      </w:r>
      <w:r w:rsidR="00AC634F">
        <w:rPr>
          <w:sz w:val="22"/>
          <w:szCs w:val="22"/>
        </w:rPr>
        <w:t>7</w:t>
      </w:r>
      <w:r w:rsidR="006D61FB">
        <w:rPr>
          <w:sz w:val="22"/>
          <w:szCs w:val="22"/>
        </w:rPr>
        <w:t xml:space="preserve">.00 – </w:t>
      </w:r>
      <w:r w:rsidRPr="00A438AE">
        <w:rPr>
          <w:sz w:val="22"/>
          <w:szCs w:val="22"/>
        </w:rPr>
        <w:t>комиссия</w:t>
      </w:r>
      <w:r w:rsidR="006D61FB">
        <w:rPr>
          <w:sz w:val="22"/>
          <w:szCs w:val="22"/>
        </w:rPr>
        <w:t xml:space="preserve"> по допуску</w:t>
      </w:r>
      <w:r w:rsidRPr="00A438AE">
        <w:rPr>
          <w:sz w:val="22"/>
          <w:szCs w:val="22"/>
        </w:rPr>
        <w:t>, взвешивание участников</w:t>
      </w:r>
      <w:r w:rsidR="00021EFA">
        <w:rPr>
          <w:sz w:val="22"/>
          <w:szCs w:val="22"/>
        </w:rPr>
        <w:t xml:space="preserve"> – </w:t>
      </w:r>
      <w:r w:rsidR="008F07A2">
        <w:rPr>
          <w:sz w:val="22"/>
          <w:szCs w:val="22"/>
        </w:rPr>
        <w:t xml:space="preserve">(Отель «Старт») </w:t>
      </w:r>
    </w:p>
    <w:p w:rsidR="00B42C1F" w:rsidRPr="00A438AE" w:rsidRDefault="00AC634F" w:rsidP="00B42C1F">
      <w:pPr>
        <w:tabs>
          <w:tab w:val="num" w:pos="-36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18</w:t>
      </w:r>
      <w:r w:rsidR="00B42C1F" w:rsidRPr="00A438AE">
        <w:rPr>
          <w:sz w:val="22"/>
          <w:szCs w:val="22"/>
        </w:rPr>
        <w:t>.00 –  жеребьевка</w:t>
      </w:r>
      <w:r w:rsidR="00021EFA" w:rsidRPr="00021EFA">
        <w:rPr>
          <w:sz w:val="22"/>
          <w:szCs w:val="22"/>
        </w:rPr>
        <w:t xml:space="preserve"> </w:t>
      </w:r>
      <w:r w:rsidR="008F07A2">
        <w:rPr>
          <w:sz w:val="22"/>
          <w:szCs w:val="22"/>
        </w:rPr>
        <w:t>(</w:t>
      </w:r>
      <w:r w:rsidR="00021EFA">
        <w:rPr>
          <w:sz w:val="22"/>
          <w:szCs w:val="22"/>
        </w:rPr>
        <w:t>Отель «Старт»</w:t>
      </w:r>
      <w:r w:rsidR="008F07A2">
        <w:rPr>
          <w:sz w:val="22"/>
          <w:szCs w:val="22"/>
        </w:rPr>
        <w:t>)</w:t>
      </w:r>
    </w:p>
    <w:p w:rsidR="00B42C1F" w:rsidRDefault="00AC634F" w:rsidP="00B42C1F">
      <w:pPr>
        <w:tabs>
          <w:tab w:val="num" w:pos="-360"/>
        </w:tabs>
        <w:ind w:firstLine="540"/>
        <w:rPr>
          <w:i/>
          <w:sz w:val="22"/>
          <w:szCs w:val="22"/>
        </w:rPr>
      </w:pPr>
      <w:r>
        <w:rPr>
          <w:b/>
          <w:sz w:val="22"/>
          <w:szCs w:val="22"/>
        </w:rPr>
        <w:t>23</w:t>
      </w:r>
      <w:r w:rsidR="00B42C1F">
        <w:rPr>
          <w:b/>
          <w:sz w:val="22"/>
          <w:szCs w:val="22"/>
        </w:rPr>
        <w:t xml:space="preserve"> февраля  </w:t>
      </w:r>
      <w:r w:rsidR="00B42C1F" w:rsidRPr="00A438AE">
        <w:rPr>
          <w:b/>
          <w:sz w:val="22"/>
          <w:szCs w:val="22"/>
        </w:rPr>
        <w:t xml:space="preserve">– </w:t>
      </w:r>
      <w:r w:rsidR="00B42C1F" w:rsidRPr="00A438AE">
        <w:rPr>
          <w:i/>
          <w:sz w:val="22"/>
          <w:szCs w:val="22"/>
        </w:rPr>
        <w:t>первый день соревнований</w:t>
      </w:r>
    </w:p>
    <w:p w:rsidR="00B42C1F" w:rsidRPr="00A438AE" w:rsidRDefault="00B42C1F" w:rsidP="00B42C1F">
      <w:pPr>
        <w:tabs>
          <w:tab w:val="num" w:pos="-360"/>
        </w:tabs>
        <w:ind w:firstLine="540"/>
        <w:rPr>
          <w:b/>
          <w:sz w:val="22"/>
          <w:szCs w:val="22"/>
        </w:rPr>
      </w:pPr>
      <w:r>
        <w:rPr>
          <w:sz w:val="22"/>
          <w:szCs w:val="22"/>
        </w:rPr>
        <w:t>10</w:t>
      </w:r>
      <w:r w:rsidRPr="00A438AE">
        <w:rPr>
          <w:sz w:val="22"/>
          <w:szCs w:val="22"/>
        </w:rPr>
        <w:t>.00 – 1</w:t>
      </w:r>
      <w:r>
        <w:rPr>
          <w:sz w:val="22"/>
          <w:szCs w:val="22"/>
        </w:rPr>
        <w:t>1</w:t>
      </w:r>
      <w:r w:rsidRPr="00A438AE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Pr="00A438AE">
        <w:rPr>
          <w:sz w:val="22"/>
          <w:szCs w:val="22"/>
        </w:rPr>
        <w:t>0 – судейский семинар и совещание представителей команд</w:t>
      </w:r>
      <w:r w:rsidRPr="00A438AE">
        <w:rPr>
          <w:b/>
          <w:sz w:val="22"/>
          <w:szCs w:val="22"/>
        </w:rPr>
        <w:t xml:space="preserve"> </w:t>
      </w:r>
    </w:p>
    <w:p w:rsidR="00B42C1F" w:rsidRPr="00A438AE" w:rsidRDefault="00B42C1F" w:rsidP="00B42C1F">
      <w:pPr>
        <w:tabs>
          <w:tab w:val="num" w:pos="-360"/>
        </w:tabs>
        <w:ind w:firstLine="540"/>
        <w:rPr>
          <w:sz w:val="22"/>
          <w:szCs w:val="22"/>
        </w:rPr>
      </w:pPr>
      <w:r w:rsidRPr="00A438AE">
        <w:rPr>
          <w:sz w:val="22"/>
          <w:szCs w:val="22"/>
        </w:rPr>
        <w:t>1</w:t>
      </w:r>
      <w:r w:rsidR="006D61FB">
        <w:rPr>
          <w:sz w:val="22"/>
          <w:szCs w:val="22"/>
        </w:rPr>
        <w:t>1.00 – 13.0</w:t>
      </w:r>
      <w:r w:rsidRPr="00A438AE">
        <w:rPr>
          <w:sz w:val="22"/>
          <w:szCs w:val="22"/>
        </w:rPr>
        <w:t>0 – предварительные поединки</w:t>
      </w:r>
    </w:p>
    <w:p w:rsidR="00B42C1F" w:rsidRPr="00A438AE" w:rsidRDefault="006D61FB" w:rsidP="00B42C1F">
      <w:pPr>
        <w:tabs>
          <w:tab w:val="num" w:pos="-36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13.00 – 13</w:t>
      </w:r>
      <w:r w:rsidR="00B42C1F" w:rsidRPr="00A438AE">
        <w:rPr>
          <w:sz w:val="22"/>
          <w:szCs w:val="22"/>
        </w:rPr>
        <w:t>.30 – торжественное открытие соревнований</w:t>
      </w:r>
    </w:p>
    <w:p w:rsidR="00B42C1F" w:rsidRPr="00A438AE" w:rsidRDefault="00B42C1F" w:rsidP="00B42C1F">
      <w:pPr>
        <w:tabs>
          <w:tab w:val="num" w:pos="-36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15</w:t>
      </w:r>
      <w:r w:rsidRPr="00A438AE">
        <w:rPr>
          <w:sz w:val="22"/>
          <w:szCs w:val="22"/>
        </w:rPr>
        <w:t xml:space="preserve">.30 – </w:t>
      </w:r>
      <w:r>
        <w:rPr>
          <w:sz w:val="22"/>
          <w:szCs w:val="22"/>
        </w:rPr>
        <w:t>18</w:t>
      </w:r>
      <w:r w:rsidRPr="00A438AE">
        <w:rPr>
          <w:sz w:val="22"/>
          <w:szCs w:val="22"/>
        </w:rPr>
        <w:t>.00 – предварительные поединки</w:t>
      </w:r>
    </w:p>
    <w:p w:rsidR="00B42C1F" w:rsidRDefault="00AC634F" w:rsidP="00B42C1F">
      <w:pPr>
        <w:tabs>
          <w:tab w:val="num" w:pos="-360"/>
        </w:tabs>
        <w:ind w:firstLine="540"/>
        <w:rPr>
          <w:i/>
          <w:sz w:val="22"/>
          <w:szCs w:val="22"/>
        </w:rPr>
      </w:pPr>
      <w:r>
        <w:rPr>
          <w:b/>
          <w:sz w:val="22"/>
          <w:szCs w:val="22"/>
        </w:rPr>
        <w:t>24</w:t>
      </w:r>
      <w:r w:rsidR="00B42C1F">
        <w:rPr>
          <w:b/>
          <w:sz w:val="22"/>
          <w:szCs w:val="22"/>
        </w:rPr>
        <w:t xml:space="preserve"> февраля  </w:t>
      </w:r>
      <w:r w:rsidR="00B42C1F" w:rsidRPr="00A438AE">
        <w:rPr>
          <w:sz w:val="22"/>
          <w:szCs w:val="22"/>
        </w:rPr>
        <w:t xml:space="preserve">– </w:t>
      </w:r>
      <w:r w:rsidR="00B42C1F" w:rsidRPr="00A438AE">
        <w:rPr>
          <w:i/>
          <w:sz w:val="22"/>
          <w:szCs w:val="22"/>
        </w:rPr>
        <w:t>второй день соревнований</w:t>
      </w:r>
      <w:r w:rsidR="00021EFA">
        <w:rPr>
          <w:i/>
          <w:sz w:val="22"/>
          <w:szCs w:val="22"/>
        </w:rPr>
        <w:t xml:space="preserve"> </w:t>
      </w:r>
    </w:p>
    <w:p w:rsidR="00B42C1F" w:rsidRPr="00A438AE" w:rsidRDefault="00B42C1F" w:rsidP="00B42C1F">
      <w:pPr>
        <w:tabs>
          <w:tab w:val="num" w:pos="-360"/>
        </w:tabs>
        <w:ind w:firstLine="540"/>
        <w:rPr>
          <w:sz w:val="22"/>
          <w:szCs w:val="22"/>
        </w:rPr>
      </w:pPr>
      <w:r w:rsidRPr="00A438AE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A438AE">
        <w:rPr>
          <w:sz w:val="22"/>
          <w:szCs w:val="22"/>
        </w:rPr>
        <w:t xml:space="preserve">.00 – </w:t>
      </w:r>
      <w:r>
        <w:rPr>
          <w:sz w:val="22"/>
          <w:szCs w:val="22"/>
        </w:rPr>
        <w:t>18.00 – полуфинальные  поединки</w:t>
      </w:r>
    </w:p>
    <w:p w:rsidR="00B42C1F" w:rsidRDefault="00AC634F" w:rsidP="00B42C1F">
      <w:pPr>
        <w:tabs>
          <w:tab w:val="num" w:pos="-360"/>
        </w:tabs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25</w:t>
      </w:r>
      <w:r w:rsidR="00B42C1F">
        <w:rPr>
          <w:b/>
          <w:sz w:val="22"/>
          <w:szCs w:val="22"/>
        </w:rPr>
        <w:t xml:space="preserve"> февраля </w:t>
      </w:r>
      <w:r w:rsidR="00B42C1F" w:rsidRPr="00A438AE">
        <w:rPr>
          <w:sz w:val="22"/>
          <w:szCs w:val="22"/>
        </w:rPr>
        <w:t xml:space="preserve">– </w:t>
      </w:r>
      <w:r w:rsidR="00B42C1F" w:rsidRPr="00A438AE">
        <w:rPr>
          <w:i/>
          <w:sz w:val="22"/>
          <w:szCs w:val="22"/>
        </w:rPr>
        <w:t>третий день соревнований</w:t>
      </w:r>
      <w:r w:rsidR="00B42C1F" w:rsidRPr="00A438AE">
        <w:rPr>
          <w:sz w:val="22"/>
          <w:szCs w:val="22"/>
        </w:rPr>
        <w:t xml:space="preserve"> </w:t>
      </w:r>
    </w:p>
    <w:p w:rsidR="00B42C1F" w:rsidRPr="001B622E" w:rsidRDefault="006D61FB" w:rsidP="00B42C1F">
      <w:pPr>
        <w:tabs>
          <w:tab w:val="num" w:pos="-36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10</w:t>
      </w:r>
      <w:r w:rsidR="00B42C1F">
        <w:rPr>
          <w:sz w:val="22"/>
          <w:szCs w:val="22"/>
        </w:rPr>
        <w:t>.00 – 17.00 – финальные поединки,</w:t>
      </w:r>
      <w:r w:rsidR="00B42C1F" w:rsidRPr="006E4AFE">
        <w:rPr>
          <w:sz w:val="22"/>
          <w:szCs w:val="22"/>
        </w:rPr>
        <w:t xml:space="preserve"> </w:t>
      </w:r>
      <w:r w:rsidR="00B42C1F">
        <w:rPr>
          <w:sz w:val="22"/>
          <w:szCs w:val="22"/>
        </w:rPr>
        <w:t xml:space="preserve">торжественное закрытие, награждение, собрание финалистов и представителей, отъезд участников соревнований. </w:t>
      </w:r>
    </w:p>
    <w:p w:rsidR="00B42C1F" w:rsidRDefault="00B42C1F" w:rsidP="00B42C1F">
      <w:pPr>
        <w:tabs>
          <w:tab w:val="num" w:pos="-360"/>
        </w:tabs>
        <w:rPr>
          <w:i/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B42C1F" w:rsidRDefault="00B42C1F" w:rsidP="00B42C1F">
      <w:pPr>
        <w:ind w:left="1080"/>
        <w:jc w:val="center"/>
        <w:rPr>
          <w:b/>
          <w:sz w:val="22"/>
          <w:szCs w:val="22"/>
        </w:rPr>
      </w:pPr>
    </w:p>
    <w:p w:rsidR="00B42C1F" w:rsidRPr="00A438AE" w:rsidRDefault="008549E8" w:rsidP="00B42C1F">
      <w:pPr>
        <w:ind w:left="1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B42C1F" w:rsidRPr="00A438AE">
        <w:rPr>
          <w:b/>
          <w:sz w:val="22"/>
          <w:szCs w:val="22"/>
        </w:rPr>
        <w:t>. Условия подведения итогов.</w:t>
      </w:r>
    </w:p>
    <w:p w:rsidR="00B42C1F" w:rsidRPr="00A438AE" w:rsidRDefault="00B42C1F" w:rsidP="00B42C1F">
      <w:pPr>
        <w:tabs>
          <w:tab w:val="num" w:pos="-360"/>
        </w:tabs>
        <w:ind w:firstLine="540"/>
        <w:jc w:val="both"/>
        <w:rPr>
          <w:sz w:val="22"/>
          <w:szCs w:val="22"/>
        </w:rPr>
      </w:pPr>
      <w:r w:rsidRPr="00A438AE">
        <w:rPr>
          <w:sz w:val="22"/>
          <w:szCs w:val="22"/>
        </w:rPr>
        <w:t>Соревнования в личном зачете проводятся по Олимпийской системе с выбыванием после первого поражения; 2 спортсмена, проигравшие в полуфинале, занимают третье место, согласно Правилам соревнований по кикбоксингу.</w:t>
      </w:r>
    </w:p>
    <w:p w:rsidR="00B42C1F" w:rsidRPr="00A438AE" w:rsidRDefault="008549E8" w:rsidP="00B42C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B42C1F" w:rsidRPr="00A438AE">
        <w:rPr>
          <w:b/>
          <w:sz w:val="22"/>
          <w:szCs w:val="22"/>
        </w:rPr>
        <w:t>. Награждение.</w:t>
      </w:r>
    </w:p>
    <w:p w:rsidR="00B42C1F" w:rsidRDefault="00B42C1F" w:rsidP="00432BCF">
      <w:pPr>
        <w:tabs>
          <w:tab w:val="num" w:pos="-360"/>
        </w:tabs>
        <w:ind w:firstLine="540"/>
        <w:jc w:val="both"/>
        <w:rPr>
          <w:sz w:val="22"/>
          <w:szCs w:val="22"/>
        </w:rPr>
      </w:pPr>
      <w:r w:rsidRPr="00A438AE">
        <w:rPr>
          <w:sz w:val="22"/>
          <w:szCs w:val="22"/>
        </w:rPr>
        <w:t xml:space="preserve">Победители и призеры соревнований, занявшие первое, второе и два третьих места – в каждой весовой категории </w:t>
      </w:r>
      <w:r>
        <w:rPr>
          <w:sz w:val="22"/>
          <w:szCs w:val="22"/>
        </w:rPr>
        <w:t xml:space="preserve">во всех возрастных категориях, </w:t>
      </w:r>
      <w:r w:rsidRPr="00A438AE">
        <w:rPr>
          <w:sz w:val="22"/>
          <w:szCs w:val="22"/>
        </w:rPr>
        <w:t>получают награды 3 степеней (золото, серебро</w:t>
      </w:r>
      <w:r>
        <w:rPr>
          <w:sz w:val="22"/>
          <w:szCs w:val="22"/>
        </w:rPr>
        <w:t>, бронза) и дипломы</w:t>
      </w:r>
      <w:r w:rsidR="00E721F5">
        <w:rPr>
          <w:sz w:val="22"/>
          <w:szCs w:val="22"/>
        </w:rPr>
        <w:t xml:space="preserve"> организаторов</w:t>
      </w:r>
      <w:r>
        <w:rPr>
          <w:sz w:val="22"/>
          <w:szCs w:val="22"/>
        </w:rPr>
        <w:t xml:space="preserve">. </w:t>
      </w:r>
    </w:p>
    <w:p w:rsidR="00B42C1F" w:rsidRPr="00A438AE" w:rsidRDefault="00B42C1F" w:rsidP="00B42C1F">
      <w:pPr>
        <w:tabs>
          <w:tab w:val="num" w:pos="-360"/>
        </w:tabs>
        <w:ind w:firstLine="540"/>
        <w:jc w:val="both"/>
        <w:rPr>
          <w:sz w:val="22"/>
          <w:szCs w:val="22"/>
        </w:rPr>
      </w:pPr>
    </w:p>
    <w:p w:rsidR="00B42C1F" w:rsidRPr="00A438AE" w:rsidRDefault="008549E8" w:rsidP="00B42C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B42C1F" w:rsidRPr="00A438AE">
        <w:rPr>
          <w:b/>
          <w:sz w:val="22"/>
          <w:szCs w:val="22"/>
        </w:rPr>
        <w:t>. Условия финансирования.</w:t>
      </w:r>
    </w:p>
    <w:p w:rsidR="00B42C1F" w:rsidRPr="00A438AE" w:rsidRDefault="00B42C1F" w:rsidP="00B42C1F">
      <w:pPr>
        <w:tabs>
          <w:tab w:val="num" w:pos="-360"/>
        </w:tabs>
        <w:ind w:firstLine="540"/>
        <w:jc w:val="both"/>
        <w:rPr>
          <w:sz w:val="22"/>
          <w:szCs w:val="22"/>
        </w:rPr>
      </w:pPr>
      <w:r w:rsidRPr="00A438AE">
        <w:rPr>
          <w:sz w:val="22"/>
          <w:szCs w:val="22"/>
        </w:rPr>
        <w:t>Расходы по проезду к месту проведения соревнований и обратно, размещению, питанию, стартовому взносу и страхованию участников соревнований несут командирующие организации.</w:t>
      </w:r>
    </w:p>
    <w:p w:rsidR="00B42C1F" w:rsidRDefault="00B42C1F" w:rsidP="00B42C1F">
      <w:pPr>
        <w:tabs>
          <w:tab w:val="num" w:pos="-360"/>
        </w:tabs>
        <w:ind w:firstLine="540"/>
        <w:jc w:val="both"/>
        <w:rPr>
          <w:sz w:val="22"/>
          <w:szCs w:val="22"/>
        </w:rPr>
      </w:pPr>
      <w:r w:rsidRPr="00A438AE">
        <w:rPr>
          <w:sz w:val="22"/>
          <w:szCs w:val="22"/>
        </w:rPr>
        <w:t xml:space="preserve">Работа спортивных судей, не имеющих ксерокопии паспорта гражданина России, </w:t>
      </w:r>
      <w:r>
        <w:rPr>
          <w:sz w:val="22"/>
          <w:szCs w:val="22"/>
        </w:rPr>
        <w:t xml:space="preserve">ИНН, </w:t>
      </w:r>
      <w:r w:rsidRPr="00A438AE">
        <w:rPr>
          <w:sz w:val="22"/>
          <w:szCs w:val="22"/>
        </w:rPr>
        <w:t xml:space="preserve">страхового свидетельства обязательного медицинского страхования, ксерокопии </w:t>
      </w:r>
      <w:r w:rsidR="00E721F5">
        <w:rPr>
          <w:sz w:val="22"/>
          <w:szCs w:val="22"/>
        </w:rPr>
        <w:t>медицинской</w:t>
      </w:r>
      <w:r w:rsidRPr="00A438AE">
        <w:rPr>
          <w:sz w:val="22"/>
          <w:szCs w:val="22"/>
        </w:rPr>
        <w:t xml:space="preserve"> книжки</w:t>
      </w:r>
      <w:r>
        <w:rPr>
          <w:sz w:val="22"/>
          <w:szCs w:val="22"/>
        </w:rPr>
        <w:t xml:space="preserve">, судейской книжки/карточка судьи </w:t>
      </w:r>
      <w:r w:rsidR="00E721F5">
        <w:rPr>
          <w:sz w:val="22"/>
          <w:szCs w:val="22"/>
        </w:rPr>
        <w:t>ВК, 1К, 2К, 3К</w:t>
      </w:r>
      <w:r>
        <w:rPr>
          <w:sz w:val="22"/>
          <w:szCs w:val="22"/>
        </w:rPr>
        <w:t xml:space="preserve"> – </w:t>
      </w:r>
      <w:r w:rsidRPr="000D5DAA">
        <w:rPr>
          <w:b/>
          <w:sz w:val="22"/>
          <w:szCs w:val="22"/>
        </w:rPr>
        <w:t>НЕ оплачивается.</w:t>
      </w:r>
    </w:p>
    <w:p w:rsidR="00B42C1F" w:rsidRDefault="00B42C1F" w:rsidP="00B42C1F">
      <w:pPr>
        <w:tabs>
          <w:tab w:val="num" w:pos="-360"/>
        </w:tabs>
        <w:ind w:firstLine="540"/>
        <w:jc w:val="both"/>
        <w:rPr>
          <w:b/>
          <w:sz w:val="22"/>
          <w:szCs w:val="22"/>
        </w:rPr>
      </w:pPr>
    </w:p>
    <w:p w:rsidR="00B42C1F" w:rsidRPr="00A438AE" w:rsidRDefault="008549E8" w:rsidP="00B42C1F">
      <w:pPr>
        <w:tabs>
          <w:tab w:val="num" w:pos="-36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B42C1F" w:rsidRPr="00A438AE">
        <w:rPr>
          <w:b/>
          <w:sz w:val="22"/>
          <w:szCs w:val="22"/>
        </w:rPr>
        <w:t>.Обеспечение безопасности участников соревнований и зрителей</w:t>
      </w:r>
      <w:r w:rsidR="00B42C1F" w:rsidRPr="00A438AE">
        <w:rPr>
          <w:sz w:val="22"/>
          <w:szCs w:val="22"/>
        </w:rPr>
        <w:t>.</w:t>
      </w:r>
    </w:p>
    <w:p w:rsidR="00B42C1F" w:rsidRPr="00A438AE" w:rsidRDefault="00F410C7" w:rsidP="00F410C7">
      <w:pPr>
        <w:tabs>
          <w:tab w:val="num" w:pos="-3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Соревнования </w:t>
      </w:r>
      <w:r w:rsidR="0044211A" w:rsidRPr="00432BCF">
        <w:rPr>
          <w:sz w:val="22"/>
          <w:szCs w:val="22"/>
        </w:rPr>
        <w:t xml:space="preserve">проводится в </w:t>
      </w:r>
      <w:proofErr w:type="spellStart"/>
      <w:r w:rsidR="0044211A" w:rsidRPr="00432BCF">
        <w:rPr>
          <w:sz w:val="22"/>
          <w:szCs w:val="22"/>
        </w:rPr>
        <w:t>ФОКе</w:t>
      </w:r>
      <w:proofErr w:type="spellEnd"/>
      <w:r w:rsidR="00B42C1F" w:rsidRPr="00432BCF">
        <w:rPr>
          <w:sz w:val="22"/>
          <w:szCs w:val="22"/>
        </w:rPr>
        <w:t xml:space="preserve"> «С</w:t>
      </w:r>
      <w:r w:rsidR="0044211A" w:rsidRPr="00432BCF">
        <w:rPr>
          <w:sz w:val="22"/>
          <w:szCs w:val="22"/>
        </w:rPr>
        <w:t>партанец</w:t>
      </w:r>
      <w:r w:rsidR="008549E8">
        <w:rPr>
          <w:sz w:val="22"/>
          <w:szCs w:val="22"/>
        </w:rPr>
        <w:t>»</w:t>
      </w:r>
      <w:r w:rsidR="00B42C1F" w:rsidRPr="00432BCF">
        <w:rPr>
          <w:sz w:val="22"/>
          <w:szCs w:val="22"/>
        </w:rPr>
        <w:t>,</w:t>
      </w:r>
      <w:r w:rsidR="00B42C1F">
        <w:rPr>
          <w:sz w:val="22"/>
          <w:szCs w:val="22"/>
        </w:rPr>
        <w:t xml:space="preserve"> отвечающем</w:t>
      </w:r>
      <w:r w:rsidR="00B42C1F" w:rsidRPr="00A438AE">
        <w:rPr>
          <w:sz w:val="22"/>
          <w:szCs w:val="22"/>
        </w:rPr>
        <w:t xml:space="preserve"> требованиям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сооружения к проведению мероприятий, утверждаемых в установленном порядке.</w:t>
      </w:r>
    </w:p>
    <w:p w:rsidR="00B42C1F" w:rsidRPr="006D61FB" w:rsidRDefault="00B42C1F" w:rsidP="006D61FB">
      <w:pPr>
        <w:tabs>
          <w:tab w:val="num" w:pos="-360"/>
        </w:tabs>
        <w:jc w:val="both"/>
        <w:rPr>
          <w:sz w:val="22"/>
          <w:szCs w:val="22"/>
        </w:rPr>
      </w:pPr>
      <w:r w:rsidRPr="00A438AE">
        <w:rPr>
          <w:sz w:val="22"/>
          <w:szCs w:val="22"/>
        </w:rPr>
        <w:t xml:space="preserve">     Ответственные исполнители: </w:t>
      </w:r>
      <w:r w:rsidR="00432BCF">
        <w:rPr>
          <w:sz w:val="22"/>
          <w:szCs w:val="22"/>
        </w:rPr>
        <w:t>руководитель спортсооружения и г</w:t>
      </w:r>
      <w:r w:rsidRPr="00A438AE">
        <w:rPr>
          <w:sz w:val="22"/>
          <w:szCs w:val="22"/>
        </w:rPr>
        <w:t>лавный судья соревнований.</w:t>
      </w:r>
      <w:r w:rsidRPr="00A438AE">
        <w:rPr>
          <w:sz w:val="22"/>
          <w:szCs w:val="22"/>
        </w:rPr>
        <w:tab/>
        <w:t xml:space="preserve">                   </w:t>
      </w:r>
      <w:r>
        <w:rPr>
          <w:sz w:val="22"/>
          <w:szCs w:val="22"/>
        </w:rPr>
        <w:t xml:space="preserve">                       </w:t>
      </w:r>
      <w:r w:rsidRPr="00A438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</w:t>
      </w:r>
    </w:p>
    <w:p w:rsidR="00B42C1F" w:rsidRPr="00A438AE" w:rsidRDefault="008549E8" w:rsidP="00B42C1F">
      <w:pPr>
        <w:tabs>
          <w:tab w:val="num" w:pos="-3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B42C1F" w:rsidRPr="00A438AE">
        <w:rPr>
          <w:b/>
          <w:sz w:val="22"/>
          <w:szCs w:val="22"/>
        </w:rPr>
        <w:t>.Страхование участников соревнований.</w:t>
      </w:r>
    </w:p>
    <w:p w:rsidR="00B42C1F" w:rsidRPr="00A438AE" w:rsidRDefault="00B42C1F" w:rsidP="00B42C1F">
      <w:pPr>
        <w:tabs>
          <w:tab w:val="num" w:pos="-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438AE">
        <w:rPr>
          <w:sz w:val="22"/>
          <w:szCs w:val="22"/>
        </w:rPr>
        <w:t>Участие в соревнованиях осуществляется только при наличии договора (оригинала) о страховании от несчастных случаев, жизни и здор</w:t>
      </w:r>
      <w:r w:rsidR="006D61FB">
        <w:rPr>
          <w:sz w:val="22"/>
          <w:szCs w:val="22"/>
        </w:rPr>
        <w:t xml:space="preserve">овья, </w:t>
      </w:r>
      <w:proofErr w:type="gramStart"/>
      <w:r w:rsidR="006D61FB">
        <w:rPr>
          <w:sz w:val="22"/>
          <w:szCs w:val="22"/>
        </w:rPr>
        <w:t>который</w:t>
      </w:r>
      <w:proofErr w:type="gramEnd"/>
      <w:r w:rsidR="006D61FB">
        <w:rPr>
          <w:sz w:val="22"/>
          <w:szCs w:val="22"/>
        </w:rPr>
        <w:t xml:space="preserve"> предоставляется в </w:t>
      </w:r>
      <w:r w:rsidRPr="00A438AE">
        <w:rPr>
          <w:sz w:val="22"/>
          <w:szCs w:val="22"/>
        </w:rPr>
        <w:t>комиссию</w:t>
      </w:r>
      <w:r w:rsidR="006D61FB">
        <w:rPr>
          <w:sz w:val="22"/>
          <w:szCs w:val="22"/>
        </w:rPr>
        <w:t xml:space="preserve"> по допуску</w:t>
      </w:r>
      <w:r w:rsidRPr="00A438AE">
        <w:rPr>
          <w:sz w:val="22"/>
          <w:szCs w:val="22"/>
        </w:rPr>
        <w:t xml:space="preserve"> на каждого участника соревнований.</w:t>
      </w:r>
    </w:p>
    <w:p w:rsidR="00B42C1F" w:rsidRPr="00A438AE" w:rsidRDefault="00B42C1F" w:rsidP="00B42C1F">
      <w:pPr>
        <w:tabs>
          <w:tab w:val="num" w:pos="-3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A438AE">
        <w:rPr>
          <w:sz w:val="22"/>
          <w:szCs w:val="22"/>
        </w:rPr>
        <w:t>Страхование участников Соревнований может производиться за счет бюджетных  и внебюджетных средств, в соответствии с законодательством Российской Федерации и субъектов Российской Федерации.</w:t>
      </w:r>
    </w:p>
    <w:p w:rsidR="00B42C1F" w:rsidRDefault="00B42C1F" w:rsidP="00B42C1F">
      <w:pPr>
        <w:jc w:val="center"/>
        <w:rPr>
          <w:b/>
          <w:sz w:val="22"/>
          <w:szCs w:val="22"/>
        </w:rPr>
      </w:pPr>
    </w:p>
    <w:p w:rsidR="00B42C1F" w:rsidRPr="00A438AE" w:rsidRDefault="008549E8" w:rsidP="00B42C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B42C1F" w:rsidRPr="00A438AE">
        <w:rPr>
          <w:b/>
          <w:sz w:val="22"/>
          <w:szCs w:val="22"/>
        </w:rPr>
        <w:t>. Заявки на участие.</w:t>
      </w:r>
    </w:p>
    <w:p w:rsidR="00B42C1F" w:rsidRPr="00325195" w:rsidRDefault="00B42C1F" w:rsidP="00B42C1F">
      <w:pPr>
        <w:jc w:val="both"/>
        <w:rPr>
          <w:color w:val="000000"/>
          <w:spacing w:val="-3"/>
          <w:sz w:val="22"/>
          <w:szCs w:val="22"/>
        </w:rPr>
      </w:pPr>
      <w:r w:rsidRPr="00A438AE">
        <w:rPr>
          <w:sz w:val="22"/>
          <w:szCs w:val="22"/>
        </w:rPr>
        <w:t xml:space="preserve">        Предварительные заявки на участие в соревнованиях</w:t>
      </w:r>
      <w:r>
        <w:rPr>
          <w:sz w:val="22"/>
          <w:szCs w:val="22"/>
        </w:rPr>
        <w:t xml:space="preserve"> и бронирование гостиниц</w:t>
      </w:r>
      <w:r w:rsidRPr="00A438AE">
        <w:rPr>
          <w:sz w:val="22"/>
          <w:szCs w:val="22"/>
        </w:rPr>
        <w:t xml:space="preserve"> с указанием общего количества членов спортивной делегации пред</w:t>
      </w:r>
      <w:r>
        <w:rPr>
          <w:sz w:val="22"/>
          <w:szCs w:val="22"/>
        </w:rPr>
        <w:t>о</w:t>
      </w:r>
      <w:r w:rsidRPr="00A438AE">
        <w:rPr>
          <w:sz w:val="22"/>
          <w:szCs w:val="22"/>
        </w:rPr>
        <w:t>ставляются</w:t>
      </w:r>
      <w:r>
        <w:rPr>
          <w:sz w:val="22"/>
          <w:szCs w:val="22"/>
        </w:rPr>
        <w:t xml:space="preserve"> </w:t>
      </w:r>
      <w:r w:rsidRPr="00A438AE">
        <w:rPr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 xml:space="preserve">электронной </w:t>
      </w:r>
      <w:r w:rsidRPr="00A438AE">
        <w:rPr>
          <w:color w:val="000000"/>
          <w:spacing w:val="-3"/>
          <w:sz w:val="22"/>
          <w:szCs w:val="22"/>
        </w:rPr>
        <w:t>почте</w:t>
      </w:r>
      <w:r>
        <w:rPr>
          <w:color w:val="000000"/>
          <w:spacing w:val="-3"/>
          <w:sz w:val="22"/>
          <w:szCs w:val="22"/>
        </w:rPr>
        <w:t xml:space="preserve">: </w:t>
      </w:r>
      <w:r w:rsidR="0044211A" w:rsidRPr="00432BCF">
        <w:rPr>
          <w:spacing w:val="-3"/>
          <w:sz w:val="22"/>
          <w:szCs w:val="22"/>
          <w:lang w:val="en-US"/>
        </w:rPr>
        <w:t>kickboxing</w:t>
      </w:r>
      <w:r w:rsidR="0044211A" w:rsidRPr="00432BCF">
        <w:rPr>
          <w:spacing w:val="-3"/>
          <w:sz w:val="22"/>
          <w:szCs w:val="22"/>
        </w:rPr>
        <w:t>-</w:t>
      </w:r>
      <w:proofErr w:type="spellStart"/>
      <w:r w:rsidR="0044211A" w:rsidRPr="00432BCF">
        <w:rPr>
          <w:spacing w:val="-3"/>
          <w:sz w:val="22"/>
          <w:szCs w:val="22"/>
          <w:lang w:val="en-US"/>
        </w:rPr>
        <w:t>volga</w:t>
      </w:r>
      <w:proofErr w:type="spellEnd"/>
      <w:r w:rsidRPr="00432BCF">
        <w:rPr>
          <w:spacing w:val="-3"/>
          <w:sz w:val="22"/>
          <w:szCs w:val="22"/>
        </w:rPr>
        <w:t>@</w:t>
      </w:r>
      <w:r w:rsidRPr="00432BCF">
        <w:rPr>
          <w:spacing w:val="-3"/>
          <w:sz w:val="22"/>
          <w:szCs w:val="22"/>
          <w:lang w:val="en-US"/>
        </w:rPr>
        <w:t>mail</w:t>
      </w:r>
      <w:r w:rsidRPr="00432BCF">
        <w:rPr>
          <w:spacing w:val="-3"/>
          <w:sz w:val="22"/>
          <w:szCs w:val="22"/>
        </w:rPr>
        <w:t>.</w:t>
      </w:r>
      <w:proofErr w:type="spellStart"/>
      <w:r w:rsidRPr="00432BCF">
        <w:rPr>
          <w:spacing w:val="-3"/>
          <w:sz w:val="22"/>
          <w:szCs w:val="22"/>
          <w:lang w:val="en-US"/>
        </w:rPr>
        <w:t>ru</w:t>
      </w:r>
      <w:proofErr w:type="spellEnd"/>
      <w:r w:rsidRPr="00432BCF">
        <w:rPr>
          <w:spacing w:val="-3"/>
          <w:sz w:val="22"/>
          <w:szCs w:val="22"/>
        </w:rPr>
        <w:t>. Все вопросы по телефону 8</w:t>
      </w:r>
      <w:r w:rsidR="0044211A" w:rsidRPr="00432BCF">
        <w:rPr>
          <w:spacing w:val="-3"/>
          <w:sz w:val="22"/>
          <w:szCs w:val="22"/>
        </w:rPr>
        <w:t>9</w:t>
      </w:r>
      <w:r w:rsidR="0044211A" w:rsidRPr="008549E8">
        <w:rPr>
          <w:spacing w:val="-3"/>
          <w:sz w:val="22"/>
          <w:szCs w:val="22"/>
        </w:rPr>
        <w:t>09</w:t>
      </w:r>
      <w:r w:rsidR="0044211A" w:rsidRPr="00432BCF">
        <w:rPr>
          <w:spacing w:val="-3"/>
          <w:sz w:val="22"/>
          <w:szCs w:val="22"/>
          <w:lang w:val="en-US"/>
        </w:rPr>
        <w:t> </w:t>
      </w:r>
      <w:r w:rsidR="0044211A" w:rsidRPr="008549E8">
        <w:rPr>
          <w:spacing w:val="-3"/>
          <w:sz w:val="22"/>
          <w:szCs w:val="22"/>
        </w:rPr>
        <w:t xml:space="preserve">386 34 62 </w:t>
      </w:r>
      <w:r w:rsidR="0044211A" w:rsidRPr="00432BCF">
        <w:rPr>
          <w:spacing w:val="-3"/>
          <w:sz w:val="22"/>
          <w:szCs w:val="22"/>
        </w:rPr>
        <w:t>Соломин Дмитрий Владимирович</w:t>
      </w:r>
      <w:r w:rsidRPr="00432BCF">
        <w:rPr>
          <w:spacing w:val="-3"/>
          <w:sz w:val="22"/>
          <w:szCs w:val="22"/>
        </w:rPr>
        <w:t>.</w:t>
      </w:r>
    </w:p>
    <w:p w:rsidR="00B42C1F" w:rsidRPr="00A438AE" w:rsidRDefault="00E721F5" w:rsidP="00B42C1F">
      <w:pPr>
        <w:tabs>
          <w:tab w:val="num" w:pos="-36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="00C57DD3">
        <w:rPr>
          <w:sz w:val="22"/>
          <w:szCs w:val="22"/>
        </w:rPr>
        <w:t xml:space="preserve">аявка </w:t>
      </w:r>
      <w:r w:rsidR="00B42C1F" w:rsidRPr="00A438AE">
        <w:rPr>
          <w:sz w:val="22"/>
          <w:szCs w:val="22"/>
        </w:rPr>
        <w:t xml:space="preserve">должна быть подписана руководителем органа исполнительной власти субъекта Российской Федерации в области физической культуры и спорта или спортивного клуба, который представляет команда и заверена соответствующим физкультурным диспансером и федерацией кикбоксинга субъекта Российской Федерации. </w:t>
      </w:r>
    </w:p>
    <w:p w:rsidR="00B42C1F" w:rsidRPr="00A438AE" w:rsidRDefault="00B42C1F" w:rsidP="00B42C1F">
      <w:pPr>
        <w:tabs>
          <w:tab w:val="num" w:pos="-360"/>
        </w:tabs>
        <w:ind w:firstLine="540"/>
        <w:jc w:val="both"/>
        <w:rPr>
          <w:sz w:val="22"/>
          <w:szCs w:val="22"/>
        </w:rPr>
      </w:pPr>
      <w:r w:rsidRPr="00A438AE">
        <w:rPr>
          <w:sz w:val="22"/>
          <w:szCs w:val="22"/>
        </w:rPr>
        <w:t>Каждый участник соревнований должен иметь: паспорт</w:t>
      </w:r>
      <w:r w:rsidR="00E721F5">
        <w:rPr>
          <w:sz w:val="22"/>
          <w:szCs w:val="22"/>
        </w:rPr>
        <w:t xml:space="preserve"> гражданина РФ</w:t>
      </w:r>
      <w:r w:rsidRPr="00A438AE">
        <w:rPr>
          <w:sz w:val="22"/>
          <w:szCs w:val="22"/>
        </w:rPr>
        <w:t xml:space="preserve">, страховой полис от несчастного случая, </w:t>
      </w:r>
      <w:r w:rsidRPr="00A438AE">
        <w:rPr>
          <w:b/>
          <w:sz w:val="22"/>
          <w:szCs w:val="22"/>
        </w:rPr>
        <w:t xml:space="preserve">паспорт </w:t>
      </w:r>
      <w:proofErr w:type="spellStart"/>
      <w:r w:rsidRPr="00A438AE">
        <w:rPr>
          <w:b/>
          <w:sz w:val="22"/>
          <w:szCs w:val="22"/>
        </w:rPr>
        <w:t>кикбоксёра</w:t>
      </w:r>
      <w:proofErr w:type="spellEnd"/>
      <w:r>
        <w:rPr>
          <w:b/>
          <w:sz w:val="22"/>
          <w:szCs w:val="22"/>
        </w:rPr>
        <w:t xml:space="preserve"> - с отметкой врачей о допуске к соревнованиям</w:t>
      </w:r>
      <w:r w:rsidRPr="00A438AE">
        <w:rPr>
          <w:b/>
          <w:sz w:val="22"/>
          <w:szCs w:val="22"/>
        </w:rPr>
        <w:t>.</w:t>
      </w:r>
      <w:r w:rsidRPr="00A438AE">
        <w:rPr>
          <w:sz w:val="22"/>
          <w:szCs w:val="22"/>
        </w:rPr>
        <w:t xml:space="preserve"> </w:t>
      </w:r>
    </w:p>
    <w:p w:rsidR="00B42C1F" w:rsidRDefault="00B42C1F" w:rsidP="00B42C1F">
      <w:pPr>
        <w:ind w:left="2700" w:hanging="1032"/>
        <w:rPr>
          <w:b/>
          <w:sz w:val="22"/>
          <w:szCs w:val="22"/>
        </w:rPr>
      </w:pPr>
    </w:p>
    <w:p w:rsidR="00B42C1F" w:rsidRPr="00A438AE" w:rsidRDefault="00B42C1F" w:rsidP="00B42C1F">
      <w:pPr>
        <w:ind w:left="2700" w:hanging="1032"/>
        <w:rPr>
          <w:b/>
          <w:sz w:val="22"/>
          <w:szCs w:val="22"/>
        </w:rPr>
      </w:pPr>
      <w:r w:rsidRPr="00A438AE">
        <w:rPr>
          <w:b/>
          <w:sz w:val="22"/>
          <w:szCs w:val="22"/>
        </w:rPr>
        <w:t>1</w:t>
      </w:r>
      <w:r w:rsidR="008549E8">
        <w:rPr>
          <w:b/>
          <w:sz w:val="22"/>
          <w:szCs w:val="22"/>
        </w:rPr>
        <w:t>3</w:t>
      </w:r>
      <w:r w:rsidRPr="00A438AE">
        <w:rPr>
          <w:sz w:val="22"/>
          <w:szCs w:val="22"/>
        </w:rPr>
        <w:t xml:space="preserve">. </w:t>
      </w:r>
      <w:r w:rsidRPr="00A438AE">
        <w:rPr>
          <w:b/>
          <w:sz w:val="22"/>
          <w:szCs w:val="22"/>
        </w:rPr>
        <w:t>В мандатную комиссию соревнований  в день заезда                представляются следующие документы.</w:t>
      </w:r>
    </w:p>
    <w:p w:rsidR="00B42C1F" w:rsidRPr="00A438AE" w:rsidRDefault="00B42C1F" w:rsidP="00B42C1F">
      <w:pPr>
        <w:rPr>
          <w:sz w:val="22"/>
          <w:szCs w:val="22"/>
        </w:rPr>
      </w:pPr>
      <w:r w:rsidRPr="00A438AE">
        <w:rPr>
          <w:sz w:val="22"/>
          <w:szCs w:val="22"/>
        </w:rPr>
        <w:t>- Именная официальная заявка от организации;</w:t>
      </w:r>
    </w:p>
    <w:p w:rsidR="00B42C1F" w:rsidRPr="00A438AE" w:rsidRDefault="00B42C1F" w:rsidP="00B42C1F">
      <w:pPr>
        <w:rPr>
          <w:sz w:val="22"/>
          <w:szCs w:val="22"/>
        </w:rPr>
      </w:pPr>
      <w:r w:rsidRPr="00A438AE">
        <w:rPr>
          <w:sz w:val="22"/>
          <w:szCs w:val="22"/>
        </w:rPr>
        <w:t>- Документ, подтверждающий спортивную квалификацию спортсмена</w:t>
      </w:r>
      <w:r>
        <w:rPr>
          <w:sz w:val="22"/>
          <w:szCs w:val="22"/>
        </w:rPr>
        <w:t xml:space="preserve"> (Паспорт </w:t>
      </w:r>
      <w:proofErr w:type="spellStart"/>
      <w:r>
        <w:rPr>
          <w:sz w:val="22"/>
          <w:szCs w:val="22"/>
        </w:rPr>
        <w:t>кикбоксера</w:t>
      </w:r>
      <w:proofErr w:type="spellEnd"/>
      <w:r>
        <w:rPr>
          <w:sz w:val="22"/>
          <w:szCs w:val="22"/>
        </w:rPr>
        <w:t>)</w:t>
      </w:r>
      <w:r w:rsidRPr="00A438AE">
        <w:rPr>
          <w:sz w:val="22"/>
          <w:szCs w:val="22"/>
        </w:rPr>
        <w:t>;</w:t>
      </w:r>
    </w:p>
    <w:p w:rsidR="00B42C1F" w:rsidRDefault="00B42C1F" w:rsidP="00B42C1F">
      <w:pPr>
        <w:rPr>
          <w:sz w:val="22"/>
          <w:szCs w:val="22"/>
        </w:rPr>
      </w:pPr>
      <w:r w:rsidRPr="00A438AE">
        <w:rPr>
          <w:sz w:val="22"/>
          <w:szCs w:val="22"/>
        </w:rPr>
        <w:t>- Медицинский допуск от физкультурного диспансера;</w:t>
      </w:r>
    </w:p>
    <w:p w:rsidR="00B42C1F" w:rsidRPr="00A438AE" w:rsidRDefault="00B42C1F" w:rsidP="00B42C1F">
      <w:pPr>
        <w:rPr>
          <w:sz w:val="22"/>
          <w:szCs w:val="22"/>
        </w:rPr>
      </w:pPr>
      <w:r w:rsidRPr="00A438AE">
        <w:rPr>
          <w:sz w:val="22"/>
          <w:szCs w:val="22"/>
        </w:rPr>
        <w:t>- Стартовый полис;</w:t>
      </w:r>
    </w:p>
    <w:p w:rsidR="00B42C1F" w:rsidRDefault="00B42C1F" w:rsidP="00B42C1F">
      <w:pPr>
        <w:rPr>
          <w:sz w:val="22"/>
          <w:szCs w:val="22"/>
        </w:rPr>
      </w:pPr>
      <w:r w:rsidRPr="00A438AE">
        <w:rPr>
          <w:sz w:val="22"/>
          <w:szCs w:val="22"/>
        </w:rPr>
        <w:t>- Свидетельство о рождении или паспорт</w:t>
      </w:r>
      <w:r w:rsidR="00E721F5">
        <w:rPr>
          <w:sz w:val="22"/>
          <w:szCs w:val="22"/>
        </w:rPr>
        <w:t xml:space="preserve"> гражданина РФ.</w:t>
      </w:r>
    </w:p>
    <w:p w:rsidR="00E721F5" w:rsidRPr="00A438AE" w:rsidRDefault="00E721F5" w:rsidP="00E721F5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384035">
        <w:rPr>
          <w:sz w:val="22"/>
          <w:szCs w:val="22"/>
        </w:rPr>
        <w:t xml:space="preserve">       Изготовителем  ВСЕХ  элементов экипировки (боксерские перчатки-10 унций, шлем), установленной правилами ФКР, может быть только компании «ГРИН-ХИЛЛ», «ТАЙГЕР», а так же «ТОП ТЭН».</w:t>
      </w:r>
    </w:p>
    <w:p w:rsidR="00E721F5" w:rsidRPr="00A438AE" w:rsidRDefault="00E721F5" w:rsidP="00B42C1F">
      <w:pPr>
        <w:rPr>
          <w:sz w:val="22"/>
          <w:szCs w:val="22"/>
        </w:rPr>
      </w:pPr>
    </w:p>
    <w:p w:rsidR="00B42C1F" w:rsidRPr="00432BCF" w:rsidRDefault="00B42C1F" w:rsidP="00B42C1F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B42C1F" w:rsidRPr="00432BCF" w:rsidRDefault="00B42C1F" w:rsidP="006D61FB">
      <w:pPr>
        <w:ind w:firstLine="720"/>
        <w:jc w:val="center"/>
        <w:rPr>
          <w:b/>
          <w:szCs w:val="22"/>
          <w:u w:val="single"/>
        </w:rPr>
      </w:pPr>
      <w:r w:rsidRPr="00432BCF">
        <w:rPr>
          <w:b/>
          <w:szCs w:val="22"/>
          <w:u w:val="single"/>
        </w:rPr>
        <w:t xml:space="preserve">Команды, не </w:t>
      </w:r>
      <w:r w:rsidR="00AC634F">
        <w:rPr>
          <w:b/>
          <w:szCs w:val="22"/>
          <w:u w:val="single"/>
        </w:rPr>
        <w:t>подтвердившие своё участие до 15</w:t>
      </w:r>
      <w:r w:rsidRPr="00432BCF">
        <w:rPr>
          <w:b/>
          <w:szCs w:val="22"/>
          <w:u w:val="single"/>
        </w:rPr>
        <w:t xml:space="preserve"> </w:t>
      </w:r>
      <w:r w:rsidR="00432BCF" w:rsidRPr="00432BCF">
        <w:rPr>
          <w:b/>
          <w:szCs w:val="22"/>
          <w:u w:val="single"/>
        </w:rPr>
        <w:t>феврал</w:t>
      </w:r>
      <w:r w:rsidR="00AC634F">
        <w:rPr>
          <w:b/>
          <w:szCs w:val="22"/>
          <w:u w:val="single"/>
        </w:rPr>
        <w:t>я 2018</w:t>
      </w:r>
      <w:r w:rsidRPr="00432BCF">
        <w:rPr>
          <w:b/>
          <w:szCs w:val="22"/>
          <w:u w:val="single"/>
        </w:rPr>
        <w:t xml:space="preserve"> г. к соревнованиям не допускаются и размещением  не обеспечиваются.</w:t>
      </w:r>
    </w:p>
    <w:p w:rsidR="00B42C1F" w:rsidRDefault="00B42C1F" w:rsidP="00B42C1F">
      <w:pPr>
        <w:ind w:firstLine="720"/>
        <w:jc w:val="both"/>
        <w:rPr>
          <w:sz w:val="22"/>
          <w:szCs w:val="22"/>
        </w:rPr>
      </w:pPr>
      <w:r w:rsidRPr="00432BCF">
        <w:rPr>
          <w:sz w:val="22"/>
          <w:szCs w:val="22"/>
        </w:rPr>
        <w:t xml:space="preserve">  </w:t>
      </w:r>
    </w:p>
    <w:p w:rsidR="00E721F5" w:rsidRPr="002A7FA5" w:rsidRDefault="00E721F5" w:rsidP="00F410C7">
      <w:pPr>
        <w:shd w:val="clear" w:color="auto" w:fill="FFFFFF"/>
        <w:tabs>
          <w:tab w:val="num" w:pos="284"/>
          <w:tab w:val="num" w:pos="426"/>
        </w:tabs>
        <w:jc w:val="center"/>
        <w:rPr>
          <w:b/>
          <w:color w:val="000000"/>
          <w:spacing w:val="2"/>
          <w:sz w:val="28"/>
          <w:szCs w:val="28"/>
          <w:lang w:eastAsia="ar-SA"/>
        </w:rPr>
      </w:pPr>
      <w:r w:rsidRPr="00A438AE">
        <w:rPr>
          <w:sz w:val="22"/>
          <w:szCs w:val="22"/>
        </w:rPr>
        <w:t xml:space="preserve">     </w:t>
      </w:r>
      <w:r w:rsidRPr="002A7FA5">
        <w:rPr>
          <w:sz w:val="22"/>
          <w:szCs w:val="22"/>
        </w:rPr>
        <w:t xml:space="preserve">  </w:t>
      </w:r>
    </w:p>
    <w:p w:rsidR="00432BCF" w:rsidRPr="00432BCF" w:rsidRDefault="00432BCF" w:rsidP="00432BCF">
      <w:pPr>
        <w:jc w:val="both"/>
        <w:rPr>
          <w:sz w:val="22"/>
          <w:szCs w:val="22"/>
        </w:rPr>
      </w:pPr>
    </w:p>
    <w:p w:rsidR="00B42C1F" w:rsidRDefault="00B42C1F" w:rsidP="00B42C1F">
      <w:pPr>
        <w:ind w:firstLine="720"/>
        <w:jc w:val="both"/>
        <w:rPr>
          <w:sz w:val="22"/>
          <w:szCs w:val="22"/>
        </w:rPr>
      </w:pPr>
      <w:r w:rsidRPr="00A438AE">
        <w:rPr>
          <w:sz w:val="22"/>
          <w:szCs w:val="22"/>
        </w:rPr>
        <w:t xml:space="preserve">     </w:t>
      </w:r>
    </w:p>
    <w:p w:rsidR="00B42C1F" w:rsidRPr="00F74C9C" w:rsidRDefault="00B42C1F" w:rsidP="006D61FB">
      <w:pPr>
        <w:shd w:val="clear" w:color="auto" w:fill="FFFFFF"/>
        <w:tabs>
          <w:tab w:val="num" w:pos="284"/>
          <w:tab w:val="num" w:pos="426"/>
        </w:tabs>
        <w:jc w:val="center"/>
        <w:rPr>
          <w:b/>
          <w:color w:val="000000"/>
          <w:spacing w:val="2"/>
          <w:sz w:val="28"/>
          <w:szCs w:val="22"/>
          <w:u w:val="single"/>
        </w:rPr>
      </w:pPr>
      <w:r>
        <w:rPr>
          <w:b/>
          <w:color w:val="000000"/>
          <w:spacing w:val="2"/>
          <w:sz w:val="28"/>
          <w:szCs w:val="22"/>
          <w:u w:val="single"/>
        </w:rPr>
        <w:t>Д</w:t>
      </w:r>
      <w:r w:rsidR="006D61FB">
        <w:rPr>
          <w:b/>
          <w:color w:val="000000"/>
          <w:spacing w:val="2"/>
          <w:sz w:val="28"/>
          <w:szCs w:val="22"/>
          <w:u w:val="single"/>
        </w:rPr>
        <w:t>анный регламент</w:t>
      </w:r>
      <w:r w:rsidRPr="00F74C9C">
        <w:rPr>
          <w:b/>
          <w:color w:val="000000"/>
          <w:spacing w:val="2"/>
          <w:sz w:val="28"/>
          <w:szCs w:val="22"/>
          <w:u w:val="single"/>
        </w:rPr>
        <w:t xml:space="preserve"> является официальным вызовом на соревнования.</w:t>
      </w:r>
    </w:p>
    <w:p w:rsidR="00573012" w:rsidRDefault="00573012" w:rsidP="00B42C1F"/>
    <w:p w:rsidR="0044211A" w:rsidRDefault="0044211A" w:rsidP="00B42C1F"/>
    <w:p w:rsidR="007A70BB" w:rsidRDefault="007A70BB" w:rsidP="007A70BB">
      <w:pPr>
        <w:jc w:val="right"/>
        <w:rPr>
          <w:b/>
          <w:sz w:val="22"/>
          <w:szCs w:val="22"/>
        </w:rPr>
      </w:pPr>
    </w:p>
    <w:p w:rsidR="007A70BB" w:rsidRDefault="007A70BB" w:rsidP="007A70BB">
      <w:pPr>
        <w:jc w:val="right"/>
        <w:rPr>
          <w:b/>
          <w:sz w:val="22"/>
          <w:szCs w:val="22"/>
        </w:rPr>
      </w:pPr>
    </w:p>
    <w:p w:rsidR="00F410C7" w:rsidRDefault="00F410C7" w:rsidP="007A70BB">
      <w:pPr>
        <w:jc w:val="right"/>
        <w:rPr>
          <w:b/>
          <w:sz w:val="22"/>
          <w:szCs w:val="22"/>
        </w:rPr>
      </w:pPr>
    </w:p>
    <w:p w:rsidR="00F410C7" w:rsidRDefault="00F410C7" w:rsidP="007A70BB">
      <w:pPr>
        <w:jc w:val="right"/>
        <w:rPr>
          <w:b/>
          <w:sz w:val="22"/>
          <w:szCs w:val="22"/>
        </w:rPr>
      </w:pPr>
    </w:p>
    <w:p w:rsidR="00F410C7" w:rsidRDefault="00F410C7" w:rsidP="007A70BB">
      <w:pPr>
        <w:jc w:val="right"/>
        <w:rPr>
          <w:b/>
          <w:sz w:val="22"/>
          <w:szCs w:val="22"/>
        </w:rPr>
      </w:pPr>
    </w:p>
    <w:p w:rsidR="00F410C7" w:rsidRDefault="00F410C7" w:rsidP="007A70BB">
      <w:pPr>
        <w:jc w:val="right"/>
        <w:rPr>
          <w:b/>
          <w:sz w:val="22"/>
          <w:szCs w:val="22"/>
        </w:rPr>
      </w:pPr>
    </w:p>
    <w:p w:rsidR="00F410C7" w:rsidRDefault="00F410C7" w:rsidP="007A70BB">
      <w:pPr>
        <w:jc w:val="right"/>
        <w:rPr>
          <w:b/>
          <w:sz w:val="22"/>
          <w:szCs w:val="22"/>
        </w:rPr>
      </w:pPr>
    </w:p>
    <w:p w:rsidR="00F410C7" w:rsidRDefault="00F410C7" w:rsidP="007A70BB">
      <w:pPr>
        <w:jc w:val="right"/>
        <w:rPr>
          <w:b/>
          <w:sz w:val="22"/>
          <w:szCs w:val="22"/>
        </w:rPr>
      </w:pPr>
    </w:p>
    <w:p w:rsidR="00142259" w:rsidRDefault="00142259" w:rsidP="00AC634F">
      <w:pPr>
        <w:rPr>
          <w:b/>
          <w:sz w:val="22"/>
          <w:szCs w:val="22"/>
        </w:rPr>
      </w:pPr>
    </w:p>
    <w:p w:rsidR="00F410C7" w:rsidRDefault="00F410C7" w:rsidP="00AC634F">
      <w:pPr>
        <w:rPr>
          <w:b/>
          <w:sz w:val="22"/>
          <w:szCs w:val="22"/>
        </w:rPr>
      </w:pPr>
    </w:p>
    <w:p w:rsidR="00432BCF" w:rsidRDefault="00432BCF" w:rsidP="00B42C1F"/>
    <w:p w:rsidR="00432BCF" w:rsidRDefault="00432BCF" w:rsidP="00B42C1F"/>
    <w:p w:rsidR="00432BCF" w:rsidRDefault="00432BCF" w:rsidP="00B42C1F"/>
    <w:p w:rsidR="00432BCF" w:rsidRDefault="00432BCF" w:rsidP="00B42C1F"/>
    <w:p w:rsidR="00432BCF" w:rsidRDefault="00432BCF" w:rsidP="00B42C1F"/>
    <w:p w:rsidR="00432BCF" w:rsidRDefault="00432BCF" w:rsidP="00B42C1F"/>
    <w:sectPr w:rsidR="00432BCF" w:rsidSect="008F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389506"/>
    <w:lvl w:ilvl="0">
      <w:numFmt w:val="bullet"/>
      <w:lvlText w:val="*"/>
      <w:lvlJc w:val="left"/>
    </w:lvl>
  </w:abstractNum>
  <w:abstractNum w:abstractNumId="1">
    <w:nsid w:val="0BFE3D44"/>
    <w:multiLevelType w:val="hybridMultilevel"/>
    <w:tmpl w:val="50703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108EB"/>
    <w:multiLevelType w:val="hybridMultilevel"/>
    <w:tmpl w:val="8416E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D0B56"/>
    <w:multiLevelType w:val="hybridMultilevel"/>
    <w:tmpl w:val="90FECF12"/>
    <w:lvl w:ilvl="0" w:tplc="ABAC72AC">
      <w:start w:val="1"/>
      <w:numFmt w:val="decimal"/>
      <w:lvlText w:val="%1"/>
      <w:lvlJc w:val="left"/>
      <w:pPr>
        <w:ind w:left="-10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" w:hanging="360"/>
      </w:pPr>
    </w:lvl>
    <w:lvl w:ilvl="2" w:tplc="0419001B" w:tentative="1">
      <w:start w:val="1"/>
      <w:numFmt w:val="lowerRoman"/>
      <w:lvlText w:val="%3."/>
      <w:lvlJc w:val="right"/>
      <w:pPr>
        <w:ind w:left="1093" w:hanging="180"/>
      </w:pPr>
    </w:lvl>
    <w:lvl w:ilvl="3" w:tplc="0419000F" w:tentative="1">
      <w:start w:val="1"/>
      <w:numFmt w:val="decimal"/>
      <w:lvlText w:val="%4."/>
      <w:lvlJc w:val="left"/>
      <w:pPr>
        <w:ind w:left="1813" w:hanging="360"/>
      </w:pPr>
    </w:lvl>
    <w:lvl w:ilvl="4" w:tplc="04190019" w:tentative="1">
      <w:start w:val="1"/>
      <w:numFmt w:val="lowerLetter"/>
      <w:lvlText w:val="%5."/>
      <w:lvlJc w:val="left"/>
      <w:pPr>
        <w:ind w:left="2533" w:hanging="360"/>
      </w:pPr>
    </w:lvl>
    <w:lvl w:ilvl="5" w:tplc="0419001B" w:tentative="1">
      <w:start w:val="1"/>
      <w:numFmt w:val="lowerRoman"/>
      <w:lvlText w:val="%6."/>
      <w:lvlJc w:val="right"/>
      <w:pPr>
        <w:ind w:left="3253" w:hanging="180"/>
      </w:pPr>
    </w:lvl>
    <w:lvl w:ilvl="6" w:tplc="0419000F" w:tentative="1">
      <w:start w:val="1"/>
      <w:numFmt w:val="decimal"/>
      <w:lvlText w:val="%7."/>
      <w:lvlJc w:val="left"/>
      <w:pPr>
        <w:ind w:left="3973" w:hanging="360"/>
      </w:pPr>
    </w:lvl>
    <w:lvl w:ilvl="7" w:tplc="04190019" w:tentative="1">
      <w:start w:val="1"/>
      <w:numFmt w:val="lowerLetter"/>
      <w:lvlText w:val="%8."/>
      <w:lvlJc w:val="left"/>
      <w:pPr>
        <w:ind w:left="4693" w:hanging="360"/>
      </w:pPr>
    </w:lvl>
    <w:lvl w:ilvl="8" w:tplc="0419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4">
    <w:nsid w:val="5AAA6CFE"/>
    <w:multiLevelType w:val="hybridMultilevel"/>
    <w:tmpl w:val="BCD840D0"/>
    <w:lvl w:ilvl="0" w:tplc="4814ACF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398DFD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3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C1F"/>
    <w:rsid w:val="00021EFA"/>
    <w:rsid w:val="0005088A"/>
    <w:rsid w:val="00142259"/>
    <w:rsid w:val="0016100E"/>
    <w:rsid w:val="002E1485"/>
    <w:rsid w:val="00307B6F"/>
    <w:rsid w:val="003F3C5E"/>
    <w:rsid w:val="00432BCF"/>
    <w:rsid w:val="00432F51"/>
    <w:rsid w:val="0044211A"/>
    <w:rsid w:val="00481A7D"/>
    <w:rsid w:val="00573012"/>
    <w:rsid w:val="006001FC"/>
    <w:rsid w:val="006608A1"/>
    <w:rsid w:val="00661B0C"/>
    <w:rsid w:val="006D61FB"/>
    <w:rsid w:val="00737FFC"/>
    <w:rsid w:val="0077083C"/>
    <w:rsid w:val="007A70BB"/>
    <w:rsid w:val="0081447F"/>
    <w:rsid w:val="008549E8"/>
    <w:rsid w:val="00857B0D"/>
    <w:rsid w:val="008F07A2"/>
    <w:rsid w:val="008F4D21"/>
    <w:rsid w:val="009838D3"/>
    <w:rsid w:val="009C5B1B"/>
    <w:rsid w:val="00A24A95"/>
    <w:rsid w:val="00A2775C"/>
    <w:rsid w:val="00A830EF"/>
    <w:rsid w:val="00A92D54"/>
    <w:rsid w:val="00AC634F"/>
    <w:rsid w:val="00B42C1F"/>
    <w:rsid w:val="00BE3D94"/>
    <w:rsid w:val="00C57DD3"/>
    <w:rsid w:val="00C90DE6"/>
    <w:rsid w:val="00CE4140"/>
    <w:rsid w:val="00D72F74"/>
    <w:rsid w:val="00DE45DF"/>
    <w:rsid w:val="00E259A5"/>
    <w:rsid w:val="00E55FB4"/>
    <w:rsid w:val="00E721F5"/>
    <w:rsid w:val="00ED2E92"/>
    <w:rsid w:val="00F11CA8"/>
    <w:rsid w:val="00F4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1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70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65549-6DA6-4001-ACBA-E6753D80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Timur</cp:lastModifiedBy>
  <cp:revision>24</cp:revision>
  <cp:lastPrinted>2017-01-17T09:41:00Z</cp:lastPrinted>
  <dcterms:created xsi:type="dcterms:W3CDTF">2017-01-09T11:20:00Z</dcterms:created>
  <dcterms:modified xsi:type="dcterms:W3CDTF">2018-01-22T08:42:00Z</dcterms:modified>
</cp:coreProperties>
</file>